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B7" w:rsidRDefault="007435E9" w:rsidP="00E62078">
      <w:pPr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Cs/>
          <w:sz w:val="36"/>
          <w:szCs w:val="36"/>
        </w:rPr>
        <w:t>关于我校与英国</w:t>
      </w:r>
      <w:r w:rsidRPr="00CA6356">
        <w:rPr>
          <w:rFonts w:ascii="方正小标宋简体" w:eastAsia="方正小标宋简体" w:cs="方正小标宋简体" w:hint="eastAsia"/>
          <w:bCs/>
          <w:sz w:val="36"/>
          <w:szCs w:val="36"/>
        </w:rPr>
        <w:t>爱丁堡</w:t>
      </w:r>
      <w:r w:rsidRPr="007435E9">
        <w:rPr>
          <w:rFonts w:ascii="方正小标宋简体" w:eastAsia="方正小标宋简体" w:cs="方正小标宋简体" w:hint="eastAsia"/>
          <w:bCs/>
          <w:sz w:val="36"/>
          <w:szCs w:val="36"/>
        </w:rPr>
        <w:t>大学</w:t>
      </w:r>
      <w:r w:rsidR="0095553A">
        <w:rPr>
          <w:rFonts w:ascii="方正小标宋简体" w:eastAsia="方正小标宋简体" w:cs="方正小标宋简体" w:hint="eastAsia"/>
          <w:bCs/>
          <w:sz w:val="36"/>
          <w:szCs w:val="36"/>
        </w:rPr>
        <w:t>“2</w:t>
      </w:r>
      <w:r w:rsidR="0095553A">
        <w:rPr>
          <w:rFonts w:ascii="方正小标宋简体" w:eastAsia="方正小标宋简体" w:cs="方正小标宋简体"/>
          <w:bCs/>
          <w:sz w:val="36"/>
          <w:szCs w:val="36"/>
        </w:rPr>
        <w:t>+2</w:t>
      </w:r>
      <w:r w:rsidR="0095553A">
        <w:rPr>
          <w:rFonts w:ascii="方正小标宋简体" w:eastAsia="方正小标宋简体" w:cs="方正小标宋简体"/>
          <w:bCs/>
          <w:sz w:val="36"/>
          <w:szCs w:val="36"/>
        </w:rPr>
        <w:t>”</w:t>
      </w:r>
      <w:r w:rsidR="0095553A">
        <w:rPr>
          <w:rFonts w:ascii="方正小标宋简体" w:eastAsia="方正小标宋简体" w:cs="方正小标宋简体" w:hint="eastAsia"/>
          <w:bCs/>
          <w:sz w:val="36"/>
          <w:szCs w:val="36"/>
        </w:rPr>
        <w:t>和</w:t>
      </w:r>
      <w:r w:rsidR="0095553A">
        <w:rPr>
          <w:rFonts w:ascii="方正小标宋简体" w:eastAsia="方正小标宋简体" w:cs="方正小标宋简体"/>
          <w:bCs/>
          <w:sz w:val="36"/>
          <w:szCs w:val="36"/>
        </w:rPr>
        <w:t>”</w:t>
      </w:r>
      <w:r w:rsidR="0095553A">
        <w:rPr>
          <w:rFonts w:ascii="方正小标宋简体" w:eastAsia="方正小标宋简体" w:cs="方正小标宋简体"/>
          <w:bCs/>
          <w:sz w:val="36"/>
          <w:szCs w:val="36"/>
        </w:rPr>
        <w:t>4+1</w:t>
      </w:r>
      <w:r w:rsidR="0095553A">
        <w:rPr>
          <w:rFonts w:ascii="方正小标宋简体" w:eastAsia="方正小标宋简体" w:cs="方正小标宋简体"/>
          <w:bCs/>
          <w:sz w:val="36"/>
          <w:szCs w:val="36"/>
        </w:rPr>
        <w:t>”</w:t>
      </w:r>
      <w:r w:rsidR="00713402">
        <w:rPr>
          <w:rFonts w:ascii="方正小标宋简体" w:eastAsia="方正小标宋简体" w:cs="方正小标宋简体" w:hint="eastAsia"/>
          <w:bCs/>
          <w:sz w:val="36"/>
          <w:szCs w:val="36"/>
        </w:rPr>
        <w:t>联合</w:t>
      </w:r>
      <w:r w:rsidR="00713402">
        <w:rPr>
          <w:rFonts w:ascii="方正小标宋简体" w:eastAsia="方正小标宋简体" w:cs="方正小标宋简体"/>
          <w:bCs/>
          <w:sz w:val="36"/>
          <w:szCs w:val="36"/>
        </w:rPr>
        <w:t>培养</w:t>
      </w:r>
      <w:r w:rsidR="0095553A">
        <w:rPr>
          <w:rFonts w:ascii="方正小标宋简体" w:eastAsia="方正小标宋简体" w:cs="方正小标宋简体" w:hint="eastAsia"/>
          <w:bCs/>
          <w:sz w:val="36"/>
          <w:szCs w:val="36"/>
        </w:rPr>
        <w:t>项目</w:t>
      </w:r>
      <w:r w:rsidRPr="007435E9">
        <w:rPr>
          <w:rFonts w:ascii="方正小标宋简体" w:eastAsia="方正小标宋简体" w:cs="方正小标宋简体" w:hint="eastAsia"/>
          <w:bCs/>
          <w:sz w:val="36"/>
          <w:szCs w:val="36"/>
        </w:rPr>
        <w:t>的选拔通知</w:t>
      </w:r>
    </w:p>
    <w:p w:rsidR="007435E9" w:rsidRDefault="007435E9">
      <w:pPr>
        <w:rPr>
          <w:rFonts w:ascii="方正小标宋简体" w:eastAsia="方正小标宋简体" w:cs="方正小标宋简体"/>
          <w:bCs/>
          <w:sz w:val="36"/>
          <w:szCs w:val="36"/>
        </w:rPr>
      </w:pPr>
    </w:p>
    <w:p w:rsidR="007435E9" w:rsidRPr="00CA6356" w:rsidRDefault="007435E9" w:rsidP="007435E9">
      <w:pPr>
        <w:ind w:firstLineChars="200" w:firstLine="420"/>
        <w:rPr>
          <w:color w:val="333333"/>
          <w:szCs w:val="21"/>
        </w:rPr>
      </w:pPr>
      <w:r w:rsidRPr="00CA6356">
        <w:rPr>
          <w:rFonts w:hint="eastAsia"/>
          <w:color w:val="333333"/>
          <w:szCs w:val="21"/>
        </w:rPr>
        <w:t>爱丁堡大学（The University of Edinburgh）是一所享誉世界的一流综合研究型大学，位于英国苏格兰首府爱丁堡市，创建于1583年，是英语国家中第六古老的大学。爱丁堡大学产生过25名诺贝尔奖获得者。由于其悠久的历史、庞大的规模、卓越的教学质量与科研水平，爱丁堡大学在2016/17年QS世界大学排名中位居全球第19位，在英国官方每7年发布一次的2014REF英国大学研究排名中，高居全英第4位，仅次于牛津大学、伦敦大学学院和剑桥大学，是英国的超级精英大学。它是唯一的同时身为罗素集团、科英布拉集团以及欧洲研究型大学联盟成员的苏格兰大学。</w:t>
      </w:r>
    </w:p>
    <w:p w:rsidR="007435E9" w:rsidRPr="007435E9" w:rsidRDefault="007435E9"/>
    <w:p w:rsidR="0068444E" w:rsidRDefault="0068444E"/>
    <w:p w:rsidR="00EF59DA" w:rsidRPr="00EF59DA" w:rsidRDefault="00EF59DA" w:rsidP="00EF59DA">
      <w:pPr>
        <w:pStyle w:val="a3"/>
        <w:shd w:val="clear" w:color="auto" w:fill="FFFFFF"/>
        <w:ind w:left="360"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Style w:val="a4"/>
          <w:rFonts w:hint="eastAsia"/>
          <w:color w:val="8600FF"/>
          <w:szCs w:val="21"/>
        </w:rPr>
        <w:t>一</w:t>
      </w:r>
      <w:r>
        <w:rPr>
          <w:rStyle w:val="a4"/>
          <w:color w:val="8600FF"/>
          <w:szCs w:val="21"/>
        </w:rPr>
        <w:t>、</w:t>
      </w:r>
      <w:r w:rsidR="007435E9" w:rsidRPr="00EF59DA">
        <w:rPr>
          <w:rStyle w:val="a4"/>
          <w:rFonts w:hint="eastAsia"/>
          <w:color w:val="8600FF"/>
          <w:szCs w:val="21"/>
        </w:rPr>
        <w:t>选拔对象：</w:t>
      </w:r>
      <w:r w:rsidR="007435E9" w:rsidRPr="00EF59DA">
        <w:rPr>
          <w:rFonts w:hint="eastAsia"/>
          <w:color w:val="333333"/>
          <w:szCs w:val="21"/>
        </w:rPr>
        <w:t>大二</w:t>
      </w:r>
      <w:r w:rsidRPr="00EF59DA">
        <w:rPr>
          <w:rFonts w:hint="eastAsia"/>
          <w:color w:val="333333"/>
          <w:szCs w:val="21"/>
        </w:rPr>
        <w:t>或大</w:t>
      </w:r>
      <w:r w:rsidRPr="00EF59DA">
        <w:rPr>
          <w:color w:val="333333"/>
          <w:szCs w:val="21"/>
        </w:rPr>
        <w:t>三</w:t>
      </w:r>
      <w:r w:rsidR="007435E9" w:rsidRPr="00EF59DA">
        <w:rPr>
          <w:rFonts w:hint="eastAsia"/>
          <w:color w:val="333333"/>
          <w:szCs w:val="21"/>
        </w:rPr>
        <w:t>在读本科生</w:t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Style w:val="a4"/>
          <w:rFonts w:hint="eastAsia"/>
          <w:color w:val="8600FF"/>
          <w:szCs w:val="21"/>
        </w:rPr>
        <w:t>二、选拔专业：</w:t>
      </w:r>
      <w:r w:rsidR="00E62078">
        <w:rPr>
          <w:rFonts w:hint="eastAsia"/>
          <w:color w:val="333333"/>
          <w:szCs w:val="21"/>
        </w:rPr>
        <w:t>，</w:t>
      </w:r>
      <w:r w:rsidR="00E62078">
        <w:rPr>
          <w:color w:val="333333"/>
          <w:szCs w:val="21"/>
        </w:rPr>
        <w:t>理工科专业</w:t>
      </w:r>
      <w:r w:rsidR="00E62078">
        <w:rPr>
          <w:rFonts w:hint="eastAsia"/>
          <w:color w:val="333333"/>
          <w:szCs w:val="21"/>
        </w:rPr>
        <w:t>，</w:t>
      </w:r>
      <w:r w:rsidR="00E62078">
        <w:rPr>
          <w:color w:val="333333"/>
          <w:szCs w:val="21"/>
        </w:rPr>
        <w:t>具体专业请见附件</w:t>
      </w:r>
      <w:r w:rsidR="00E62078" w:rsidRPr="00EF59DA">
        <w:rPr>
          <w:rFonts w:hint="eastAsia"/>
          <w:color w:val="333333"/>
          <w:szCs w:val="21"/>
        </w:rPr>
        <w:t>；</w:t>
      </w:r>
      <w:r w:rsidR="00E62078" w:rsidRPr="00EF59DA">
        <w:rPr>
          <w:rFonts w:hint="eastAsia"/>
          <w:color w:val="333333"/>
          <w:szCs w:val="21"/>
        </w:rPr>
        <w:br/>
      </w:r>
      <w:r w:rsidR="007435E9" w:rsidRPr="00EF59DA">
        <w:rPr>
          <w:rStyle w:val="a4"/>
          <w:rFonts w:hint="eastAsia"/>
          <w:color w:val="8600FF"/>
          <w:szCs w:val="21"/>
        </w:rPr>
        <w:t>三、</w:t>
      </w:r>
      <w:r>
        <w:rPr>
          <w:rStyle w:val="a4"/>
          <w:rFonts w:hint="eastAsia"/>
          <w:color w:val="8600FF"/>
          <w:szCs w:val="21"/>
        </w:rPr>
        <w:t>申请</w:t>
      </w:r>
      <w:r>
        <w:rPr>
          <w:rStyle w:val="a4"/>
          <w:color w:val="8600FF"/>
          <w:szCs w:val="21"/>
        </w:rPr>
        <w:t>材料</w:t>
      </w:r>
      <w:r w:rsidR="007435E9" w:rsidRPr="00EF59DA">
        <w:rPr>
          <w:rStyle w:val="a4"/>
          <w:rFonts w:hint="eastAsia"/>
          <w:color w:val="8600FF"/>
          <w:szCs w:val="21"/>
        </w:rPr>
        <w:t>：</w:t>
      </w:r>
      <w:r w:rsidRPr="00EF59D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Official University Transcript in English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Official university transcript in Chinese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Courses currently being studied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Scanned copy of photo page of passport</w:t>
      </w:r>
    </w:p>
    <w:p w:rsidR="00EF59DA" w:rsidRPr="00EF59DA" w:rsidRDefault="0082595F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Calibri" w:eastAsia="微软雅黑" w:hAnsi="Calibri" w:cs="宋体"/>
          <w:color w:val="000000"/>
          <w:kern w:val="0"/>
          <w:sz w:val="22"/>
        </w:rPr>
        <w:t>-          T</w:t>
      </w:r>
      <w:r w:rsidRPr="0082595F">
        <w:rPr>
          <w:rFonts w:ascii="Calibri" w:eastAsia="微软雅黑" w:hAnsi="Calibri" w:cs="宋体"/>
          <w:color w:val="000000"/>
          <w:kern w:val="0"/>
          <w:sz w:val="22"/>
        </w:rPr>
        <w:t>he mi</w:t>
      </w:r>
      <w:r>
        <w:rPr>
          <w:rFonts w:ascii="Calibri" w:eastAsia="微软雅黑" w:hAnsi="Calibri" w:cs="宋体"/>
          <w:color w:val="000000"/>
          <w:kern w:val="0"/>
          <w:sz w:val="22"/>
        </w:rPr>
        <w:t xml:space="preserve">nimum IELTs level </w:t>
      </w:r>
      <w:r w:rsidRPr="0082595F">
        <w:rPr>
          <w:rFonts w:ascii="Calibri" w:eastAsia="微软雅黑" w:hAnsi="Calibri" w:cs="宋体"/>
          <w:color w:val="000000"/>
          <w:kern w:val="0"/>
          <w:sz w:val="22"/>
        </w:rPr>
        <w:t>is 6.0, with a minimum of 5.5 in each section</w:t>
      </w:r>
      <w:r w:rsidR="00EF59DA" w:rsidRPr="00EF59DA">
        <w:rPr>
          <w:rFonts w:ascii="Calibri" w:eastAsia="微软雅黑" w:hAnsi="Calibri" w:cs="宋体"/>
          <w:color w:val="000000"/>
          <w:kern w:val="0"/>
          <w:sz w:val="22"/>
        </w:rPr>
        <w:t xml:space="preserve"> (not older than 2 years at August 2018)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Academic reference 1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Academic reference 2</w:t>
      </w:r>
    </w:p>
    <w:p w:rsidR="00EF59DA" w:rsidRP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Current CV</w:t>
      </w:r>
    </w:p>
    <w:p w:rsidR="00EF59DA" w:rsidRDefault="00EF59DA" w:rsidP="00EF59D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Calibri" w:eastAsia="微软雅黑" w:hAnsi="Calibri" w:cs="宋体"/>
          <w:color w:val="000000"/>
          <w:kern w:val="0"/>
          <w:sz w:val="22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   Personal Statement</w:t>
      </w:r>
    </w:p>
    <w:p w:rsidR="0095553A" w:rsidRPr="00EF59DA" w:rsidRDefault="0095553A" w:rsidP="0095553A">
      <w:pPr>
        <w:widowControl/>
        <w:shd w:val="clear" w:color="auto" w:fill="FFFFFF"/>
        <w:spacing w:before="100" w:beforeAutospacing="1" w:after="100" w:afterAutospacing="1"/>
        <w:ind w:left="1440" w:hanging="36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F59DA">
        <w:rPr>
          <w:rFonts w:ascii="Calibri" w:eastAsia="微软雅黑" w:hAnsi="Calibri" w:cs="宋体"/>
          <w:color w:val="000000"/>
          <w:kern w:val="0"/>
          <w:sz w:val="22"/>
        </w:rPr>
        <w:t>-       </w:t>
      </w:r>
      <w:r>
        <w:rPr>
          <w:rFonts w:ascii="Calibri" w:eastAsia="微软雅黑" w:hAnsi="Calibri" w:cs="宋体"/>
          <w:color w:val="000000"/>
          <w:kern w:val="0"/>
          <w:sz w:val="22"/>
        </w:rPr>
        <w:t xml:space="preserve"> </w:t>
      </w:r>
      <w:r w:rsidRPr="00EF59DA">
        <w:rPr>
          <w:rFonts w:ascii="Calibri" w:eastAsia="微软雅黑" w:hAnsi="Calibri" w:cs="宋体"/>
          <w:color w:val="000000"/>
          <w:kern w:val="0"/>
          <w:sz w:val="22"/>
        </w:rPr>
        <w:t>  </w:t>
      </w:r>
      <w:r w:rsidRPr="0095553A">
        <w:rPr>
          <w:rFonts w:ascii="Calibri" w:eastAsia="微软雅黑" w:hAnsi="Calibri" w:cs="宋体"/>
          <w:color w:val="000000"/>
          <w:kern w:val="0"/>
          <w:sz w:val="22"/>
        </w:rPr>
        <w:t xml:space="preserve">SoE 2+2 </w:t>
      </w:r>
      <w:r>
        <w:rPr>
          <w:rFonts w:ascii="Calibri" w:eastAsia="微软雅黑" w:hAnsi="Calibri" w:cs="宋体" w:hint="eastAsia"/>
          <w:color w:val="000000"/>
          <w:kern w:val="0"/>
          <w:sz w:val="22"/>
        </w:rPr>
        <w:t>/4</w:t>
      </w:r>
      <w:r>
        <w:rPr>
          <w:rFonts w:ascii="Calibri" w:eastAsia="微软雅黑" w:hAnsi="Calibri" w:cs="宋体"/>
          <w:color w:val="000000"/>
          <w:kern w:val="0"/>
          <w:sz w:val="22"/>
        </w:rPr>
        <w:t>+1</w:t>
      </w:r>
      <w:r w:rsidRPr="0095553A">
        <w:rPr>
          <w:rFonts w:ascii="Calibri" w:eastAsia="微软雅黑" w:hAnsi="Calibri" w:cs="宋体"/>
          <w:color w:val="000000"/>
          <w:kern w:val="0"/>
          <w:sz w:val="22"/>
        </w:rPr>
        <w:t>Application proforma 2018-19</w:t>
      </w:r>
    </w:p>
    <w:p w:rsidR="00EF59DA" w:rsidRPr="00EF59DA" w:rsidRDefault="007435E9" w:rsidP="00EF59DA">
      <w:pPr>
        <w:pStyle w:val="a3"/>
        <w:ind w:left="720" w:firstLineChars="0" w:firstLine="0"/>
        <w:rPr>
          <w:color w:val="333333"/>
          <w:szCs w:val="21"/>
        </w:rPr>
      </w:pPr>
      <w:r w:rsidRPr="00EF59DA">
        <w:rPr>
          <w:rStyle w:val="a4"/>
          <w:rFonts w:hint="eastAsia"/>
          <w:color w:val="8600FF"/>
          <w:szCs w:val="21"/>
        </w:rPr>
        <w:t>四、申请条件：</w:t>
      </w:r>
      <w:r w:rsidRPr="00EF59DA">
        <w:rPr>
          <w:rFonts w:hint="eastAsia"/>
          <w:color w:val="333333"/>
          <w:szCs w:val="21"/>
        </w:rPr>
        <w:br/>
        <w:t>1.学习成绩优秀，</w:t>
      </w:r>
      <w:r w:rsidR="00713402" w:rsidRPr="00713402">
        <w:rPr>
          <w:rFonts w:hint="eastAsia"/>
          <w:color w:val="333333"/>
          <w:szCs w:val="21"/>
        </w:rPr>
        <w:t>无挂科情况</w:t>
      </w:r>
      <w:r w:rsidRPr="00EF59DA">
        <w:rPr>
          <w:rFonts w:hint="eastAsia"/>
          <w:color w:val="333333"/>
          <w:szCs w:val="21"/>
        </w:rPr>
        <w:t>；</w:t>
      </w:r>
      <w:r w:rsidRPr="00EF59DA">
        <w:rPr>
          <w:rFonts w:hint="eastAsia"/>
          <w:color w:val="333333"/>
          <w:szCs w:val="21"/>
        </w:rPr>
        <w:br/>
        <w:t>2.</w:t>
      </w:r>
      <w:r w:rsidR="00EF59DA">
        <w:rPr>
          <w:rFonts w:hint="eastAsia"/>
          <w:color w:val="333333"/>
          <w:szCs w:val="21"/>
        </w:rPr>
        <w:t>英语语言能力强</w:t>
      </w:r>
      <w:r w:rsidRPr="00EF59DA">
        <w:rPr>
          <w:rFonts w:hint="eastAsia"/>
          <w:color w:val="333333"/>
          <w:szCs w:val="21"/>
        </w:rPr>
        <w:t>；</w:t>
      </w:r>
      <w:r w:rsidR="00713402">
        <w:rPr>
          <w:rFonts w:ascii="华文仿宋" w:eastAsia="华文仿宋" w:hAnsi="华文仿宋" w:cs="Times New Roman" w:hint="eastAsia"/>
        </w:rPr>
        <w:t xml:space="preserve"> </w:t>
      </w:r>
      <w:r w:rsidRPr="00EF59DA">
        <w:rPr>
          <w:rFonts w:hint="eastAsia"/>
          <w:color w:val="333333"/>
          <w:szCs w:val="21"/>
        </w:rPr>
        <w:br/>
        <w:t>3.身心健康，综合表现突出，有良好的适应能力；</w:t>
      </w:r>
      <w:r w:rsidRPr="00EF59DA">
        <w:rPr>
          <w:rFonts w:hint="eastAsia"/>
          <w:color w:val="333333"/>
          <w:szCs w:val="21"/>
        </w:rPr>
        <w:br/>
        <w:t>4.有相应的经济支付能力，能够自行支付国际旅费、住宿费、生活费、签证费及其他</w:t>
      </w:r>
      <w:r w:rsidRPr="00EF59DA">
        <w:rPr>
          <w:rFonts w:hint="eastAsia"/>
          <w:color w:val="333333"/>
          <w:szCs w:val="21"/>
        </w:rPr>
        <w:lastRenderedPageBreak/>
        <w:t>费用；</w:t>
      </w:r>
      <w:r w:rsidRPr="00EF59DA">
        <w:rPr>
          <w:rFonts w:hint="eastAsia"/>
          <w:color w:val="333333"/>
          <w:szCs w:val="21"/>
        </w:rPr>
        <w:br/>
      </w:r>
      <w:r w:rsidRPr="00EF59DA">
        <w:rPr>
          <w:rFonts w:hint="eastAsia"/>
          <w:color w:val="333333"/>
          <w:szCs w:val="21"/>
        </w:rPr>
        <w:br/>
      </w:r>
      <w:r w:rsidRPr="00EF59DA">
        <w:rPr>
          <w:rStyle w:val="a4"/>
          <w:rFonts w:hint="eastAsia"/>
          <w:color w:val="8600FF"/>
          <w:szCs w:val="21"/>
        </w:rPr>
        <w:t>五、申请流程：</w:t>
      </w:r>
      <w:r w:rsidRPr="00EF59DA">
        <w:rPr>
          <w:rFonts w:hint="eastAsia"/>
          <w:color w:val="333333"/>
          <w:szCs w:val="21"/>
        </w:rPr>
        <w:br/>
        <w:t>1.凡符合条件的学生均可向所在院系报名，学院经过筛选并向国际处提交推荐名单。国际处不接受学生直接报名；</w:t>
      </w:r>
      <w:r w:rsidRPr="00EF59DA">
        <w:rPr>
          <w:rFonts w:hint="eastAsia"/>
          <w:color w:val="333333"/>
          <w:szCs w:val="21"/>
        </w:rPr>
        <w:br/>
        <w:t>2.学院将学生校内申请材料及推荐名单送至国际处。国际处将审核申请材料，材料合格者将参加</w:t>
      </w:r>
      <w:r w:rsidR="00EF59DA" w:rsidRPr="00EF59DA">
        <w:rPr>
          <w:rFonts w:hint="eastAsia"/>
          <w:color w:val="333333"/>
          <w:szCs w:val="21"/>
        </w:rPr>
        <w:t>学生处、</w:t>
      </w:r>
      <w:r w:rsidR="00EF59DA" w:rsidRPr="00EF59DA">
        <w:rPr>
          <w:color w:val="333333"/>
          <w:szCs w:val="21"/>
        </w:rPr>
        <w:t>研究生院、</w:t>
      </w:r>
      <w:r w:rsidRPr="00EF59DA">
        <w:rPr>
          <w:rFonts w:hint="eastAsia"/>
          <w:color w:val="333333"/>
          <w:szCs w:val="21"/>
        </w:rPr>
        <w:t>教务处、</w:t>
      </w:r>
      <w:r w:rsidR="00EF59DA" w:rsidRPr="00EF59DA">
        <w:rPr>
          <w:rFonts w:hint="eastAsia"/>
          <w:color w:val="333333"/>
          <w:szCs w:val="21"/>
        </w:rPr>
        <w:t>国际处共</w:t>
      </w:r>
      <w:r w:rsidRPr="00EF59DA">
        <w:rPr>
          <w:rFonts w:hint="eastAsia"/>
          <w:color w:val="333333"/>
          <w:szCs w:val="21"/>
        </w:rPr>
        <w:t>同组织的面试；</w:t>
      </w:r>
      <w:r w:rsidRPr="00EF59DA">
        <w:rPr>
          <w:rFonts w:hint="eastAsia"/>
          <w:color w:val="333333"/>
          <w:szCs w:val="21"/>
        </w:rPr>
        <w:br/>
        <w:t>3.国际处统一向对方高校提名学生，并通知学生准备有关材料，进行网上申请；</w:t>
      </w:r>
    </w:p>
    <w:p w:rsidR="0068444E" w:rsidRDefault="00EF59DA" w:rsidP="00EF59DA">
      <w:pPr>
        <w:pStyle w:val="a3"/>
        <w:ind w:left="720" w:firstLineChars="0" w:firstLine="0"/>
        <w:rPr>
          <w:color w:val="333333"/>
          <w:szCs w:val="21"/>
        </w:rPr>
      </w:pPr>
      <w:r>
        <w:rPr>
          <w:rStyle w:val="a4"/>
          <w:color w:val="8600FF"/>
          <w:szCs w:val="21"/>
        </w:rPr>
        <w:t>4.</w:t>
      </w:r>
      <w:r w:rsidRPr="00EF59DA">
        <w:rPr>
          <w:rFonts w:hint="eastAsia"/>
          <w:color w:val="333333"/>
          <w:szCs w:val="21"/>
        </w:rPr>
        <w:t>爱丁堡</w:t>
      </w:r>
      <w:r w:rsidR="00E62078">
        <w:rPr>
          <w:color w:val="333333"/>
          <w:szCs w:val="21"/>
        </w:rPr>
        <w:t>大学将</w:t>
      </w:r>
      <w:r w:rsidRPr="00EF59DA">
        <w:rPr>
          <w:color w:val="333333"/>
          <w:szCs w:val="21"/>
        </w:rPr>
        <w:t>派专家</w:t>
      </w:r>
      <w:r w:rsidRPr="00EF59DA">
        <w:rPr>
          <w:rFonts w:hint="eastAsia"/>
          <w:color w:val="333333"/>
          <w:szCs w:val="21"/>
        </w:rPr>
        <w:t>对候选者</w:t>
      </w:r>
      <w:r w:rsidRPr="00EF59DA">
        <w:rPr>
          <w:color w:val="333333"/>
          <w:szCs w:val="21"/>
        </w:rPr>
        <w:t>进行面试</w:t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Style w:val="a4"/>
          <w:rFonts w:hint="eastAsia"/>
          <w:color w:val="8600FF"/>
          <w:szCs w:val="21"/>
        </w:rPr>
        <w:t>六、校内申请材料：</w:t>
      </w:r>
      <w:r w:rsidR="007435E9" w:rsidRPr="00EF59DA">
        <w:rPr>
          <w:rFonts w:hint="eastAsia"/>
          <w:color w:val="333333"/>
          <w:szCs w:val="21"/>
        </w:rPr>
        <w:br/>
        <w:t>1.填写完整的《厦门大学学生出国出境交流项目申请表》，一式三份（一份原件，两份复印件）；</w:t>
      </w:r>
      <w:r w:rsidR="007435E9" w:rsidRPr="00EF59DA">
        <w:rPr>
          <w:rFonts w:hint="eastAsia"/>
          <w:color w:val="333333"/>
          <w:szCs w:val="21"/>
        </w:rPr>
        <w:br/>
        <w:t>2.候选人中文成绩单（须盖学院印章或教学秘书签字），一式三份（一份原件，两份复印件）；</w:t>
      </w:r>
      <w:r w:rsidR="007435E9" w:rsidRPr="00EF59DA">
        <w:rPr>
          <w:rFonts w:hint="eastAsia"/>
          <w:color w:val="333333"/>
          <w:szCs w:val="21"/>
        </w:rPr>
        <w:br/>
        <w:t>3.雅思</w:t>
      </w:r>
      <w:r w:rsidR="00E62078">
        <w:rPr>
          <w:rFonts w:hint="eastAsia"/>
          <w:color w:val="333333"/>
          <w:szCs w:val="21"/>
        </w:rPr>
        <w:t>/托福</w:t>
      </w:r>
      <w:r w:rsidR="007435E9" w:rsidRPr="00EF59DA">
        <w:rPr>
          <w:rFonts w:hint="eastAsia"/>
          <w:color w:val="333333"/>
          <w:szCs w:val="21"/>
        </w:rPr>
        <w:t>成绩证明（三份复印件）；</w:t>
      </w:r>
      <w:r w:rsidR="007435E9" w:rsidRPr="00EF59DA">
        <w:rPr>
          <w:rFonts w:hint="eastAsia"/>
          <w:color w:val="333333"/>
          <w:szCs w:val="21"/>
        </w:rPr>
        <w:br/>
        <w:t>4.学院回执（一份，须有学院盖章和签字，电子版请发至</w:t>
      </w:r>
      <w:r w:rsidR="007435E9" w:rsidRPr="00EF59DA">
        <w:rPr>
          <w:rFonts w:hint="eastAsia"/>
          <w:color w:val="FF0000"/>
          <w:szCs w:val="21"/>
        </w:rPr>
        <w:t>exchange_xmu@163.com</w:t>
      </w:r>
      <w:r w:rsidR="007435E9" w:rsidRPr="00EF59DA">
        <w:rPr>
          <w:rFonts w:hint="eastAsia"/>
          <w:color w:val="333333"/>
          <w:szCs w:val="21"/>
        </w:rPr>
        <w:t>，纸质版请与校内申请材料一起送至国际处8</w:t>
      </w:r>
      <w:r w:rsidR="007435E9" w:rsidRPr="00EF59DA">
        <w:rPr>
          <w:color w:val="333333"/>
          <w:szCs w:val="21"/>
        </w:rPr>
        <w:t>11</w:t>
      </w:r>
      <w:r w:rsidR="007435E9" w:rsidRPr="00EF59DA">
        <w:rPr>
          <w:rFonts w:hint="eastAsia"/>
          <w:color w:val="333333"/>
          <w:szCs w:val="21"/>
        </w:rPr>
        <w:t>）；</w:t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Style w:val="a4"/>
          <w:rFonts w:hint="eastAsia"/>
          <w:color w:val="8600FF"/>
          <w:szCs w:val="21"/>
        </w:rPr>
        <w:t>七、校内申请截止日期：</w:t>
      </w:r>
      <w:r w:rsidR="007435E9" w:rsidRPr="00EF59DA">
        <w:rPr>
          <w:rFonts w:hint="eastAsia"/>
          <w:color w:val="333333"/>
          <w:szCs w:val="21"/>
        </w:rPr>
        <w:br/>
        <w:t>请于</w:t>
      </w:r>
      <w:r w:rsidR="007435E9" w:rsidRPr="00EF59DA">
        <w:rPr>
          <w:color w:val="333333"/>
          <w:szCs w:val="21"/>
        </w:rPr>
        <w:t>3</w:t>
      </w:r>
      <w:r w:rsidR="007435E9" w:rsidRPr="00EF59DA">
        <w:rPr>
          <w:rFonts w:hint="eastAsia"/>
          <w:color w:val="333333"/>
          <w:szCs w:val="21"/>
        </w:rPr>
        <w:t>月9日（周五）下午4:00前将相关材料递交至国际处811。</w:t>
      </w:r>
      <w:r w:rsidR="0095553A">
        <w:rPr>
          <w:rFonts w:hint="eastAsia"/>
          <w:color w:val="333333"/>
          <w:szCs w:val="21"/>
        </w:rPr>
        <w:t>如</w:t>
      </w:r>
      <w:r w:rsidR="0095553A">
        <w:rPr>
          <w:color w:val="333333"/>
          <w:szCs w:val="21"/>
        </w:rPr>
        <w:t>对项目有疑问</w:t>
      </w:r>
      <w:r w:rsidR="0095553A">
        <w:rPr>
          <w:rFonts w:hint="eastAsia"/>
          <w:color w:val="333333"/>
          <w:szCs w:val="21"/>
        </w:rPr>
        <w:t>,请</w:t>
      </w:r>
      <w:r w:rsidR="0095553A">
        <w:rPr>
          <w:color w:val="333333"/>
          <w:szCs w:val="21"/>
        </w:rPr>
        <w:t>咨询国际处老师，电话：</w:t>
      </w:r>
      <w:r w:rsidR="0095553A">
        <w:rPr>
          <w:rFonts w:hint="eastAsia"/>
          <w:color w:val="333333"/>
          <w:szCs w:val="21"/>
        </w:rPr>
        <w:t>2188330。</w:t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Fonts w:hint="eastAsia"/>
          <w:color w:val="333333"/>
          <w:szCs w:val="21"/>
        </w:rPr>
        <w:br/>
      </w:r>
      <w:r w:rsidR="007435E9" w:rsidRPr="00EF59DA">
        <w:rPr>
          <w:rStyle w:val="a4"/>
          <w:rFonts w:hint="eastAsia"/>
          <w:color w:val="8600FF"/>
          <w:szCs w:val="21"/>
        </w:rPr>
        <w:t>八、重要提示：</w:t>
      </w:r>
      <w:r w:rsidR="007435E9" w:rsidRPr="00EF59DA">
        <w:rPr>
          <w:rFonts w:hint="eastAsia"/>
          <w:color w:val="333333"/>
          <w:szCs w:val="21"/>
        </w:rPr>
        <w:br/>
        <w:t>1.递交申请材料的同学，请尽早办理护照；</w:t>
      </w:r>
      <w:r w:rsidR="007435E9" w:rsidRPr="00EF59DA">
        <w:rPr>
          <w:rFonts w:hint="eastAsia"/>
          <w:color w:val="333333"/>
          <w:szCs w:val="21"/>
        </w:rPr>
        <w:br/>
        <w:t>2.若非不可抗拒的特殊情况，入选项目的同学不得随意退出项目。</w:t>
      </w:r>
    </w:p>
    <w:p w:rsidR="0008191A" w:rsidRDefault="0008191A" w:rsidP="00EF59DA">
      <w:pPr>
        <w:pStyle w:val="a3"/>
        <w:ind w:left="720" w:firstLineChars="0" w:firstLine="0"/>
        <w:rPr>
          <w:color w:val="333333"/>
          <w:szCs w:val="21"/>
        </w:rPr>
      </w:pPr>
      <w:r w:rsidRPr="00F5194D">
        <w:rPr>
          <w:color w:val="333333"/>
          <w:szCs w:val="21"/>
        </w:rPr>
        <w:t>3.</w:t>
      </w:r>
      <w:r w:rsidR="000C2640">
        <w:rPr>
          <w:color w:val="333333"/>
          <w:szCs w:val="21"/>
        </w:rPr>
        <w:t>“2+2”</w:t>
      </w:r>
      <w:r w:rsidR="000C2640">
        <w:rPr>
          <w:rFonts w:hint="eastAsia"/>
          <w:color w:val="333333"/>
          <w:szCs w:val="21"/>
        </w:rPr>
        <w:t>项目</w:t>
      </w:r>
      <w:r w:rsidR="00481B84">
        <w:rPr>
          <w:rFonts w:hint="eastAsia"/>
          <w:color w:val="333333"/>
          <w:szCs w:val="21"/>
        </w:rPr>
        <w:t>入选</w:t>
      </w:r>
      <w:r w:rsidR="00481B84">
        <w:rPr>
          <w:color w:val="333333"/>
          <w:szCs w:val="21"/>
        </w:rPr>
        <w:t>学生</w:t>
      </w:r>
      <w:r w:rsidR="000C2640">
        <w:rPr>
          <w:color w:val="333333"/>
          <w:szCs w:val="21"/>
        </w:rPr>
        <w:t>在</w:t>
      </w:r>
      <w:r w:rsidR="00481B84">
        <w:rPr>
          <w:rFonts w:hint="eastAsia"/>
          <w:color w:val="333333"/>
          <w:szCs w:val="21"/>
        </w:rPr>
        <w:t>爱丁堡</w:t>
      </w:r>
      <w:r w:rsidR="00481B84">
        <w:rPr>
          <w:color w:val="333333"/>
          <w:szCs w:val="21"/>
        </w:rPr>
        <w:t>大学学习</w:t>
      </w:r>
      <w:r w:rsidR="000C2640">
        <w:rPr>
          <w:rFonts w:hint="eastAsia"/>
          <w:color w:val="333333"/>
          <w:szCs w:val="21"/>
        </w:rPr>
        <w:t>2</w:t>
      </w:r>
      <w:r w:rsidRPr="00F5194D">
        <w:rPr>
          <w:rFonts w:hint="eastAsia"/>
          <w:color w:val="333333"/>
          <w:szCs w:val="21"/>
        </w:rPr>
        <w:t>年</w:t>
      </w:r>
      <w:r w:rsidR="00481B84">
        <w:rPr>
          <w:rFonts w:hint="eastAsia"/>
          <w:color w:val="333333"/>
          <w:szCs w:val="21"/>
        </w:rPr>
        <w:t>后将</w:t>
      </w:r>
      <w:r w:rsidRPr="00F5194D">
        <w:rPr>
          <w:rFonts w:hint="eastAsia"/>
          <w:color w:val="333333"/>
          <w:szCs w:val="21"/>
        </w:rPr>
        <w:t>取得厦门大学和</w:t>
      </w:r>
      <w:r w:rsidR="00481B84">
        <w:rPr>
          <w:rFonts w:hint="eastAsia"/>
          <w:color w:val="333333"/>
          <w:szCs w:val="21"/>
        </w:rPr>
        <w:t>爱丁堡</w:t>
      </w:r>
      <w:r w:rsidRPr="00F5194D">
        <w:rPr>
          <w:rFonts w:hint="eastAsia"/>
          <w:color w:val="333333"/>
          <w:szCs w:val="21"/>
        </w:rPr>
        <w:t>大学2个学士学位（需分别满足双方学位毕业要求）</w:t>
      </w:r>
      <w:r w:rsidR="00481B84">
        <w:rPr>
          <w:rFonts w:hint="eastAsia"/>
          <w:color w:val="333333"/>
          <w:szCs w:val="21"/>
        </w:rPr>
        <w:t>。</w:t>
      </w:r>
    </w:p>
    <w:p w:rsidR="000C2640" w:rsidRDefault="000C2640" w:rsidP="000C2640">
      <w:pPr>
        <w:pStyle w:val="a3"/>
        <w:ind w:left="720" w:firstLineChars="0" w:firstLine="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4.“4</w:t>
      </w:r>
      <w:r>
        <w:rPr>
          <w:color w:val="333333"/>
          <w:szCs w:val="21"/>
        </w:rPr>
        <w:t>+1</w:t>
      </w:r>
      <w:r>
        <w:rPr>
          <w:rFonts w:hint="eastAsia"/>
          <w:color w:val="333333"/>
          <w:szCs w:val="21"/>
        </w:rPr>
        <w:t>”项目</w:t>
      </w:r>
      <w:r w:rsidR="00481B84">
        <w:rPr>
          <w:rFonts w:hint="eastAsia"/>
          <w:color w:val="333333"/>
          <w:szCs w:val="21"/>
        </w:rPr>
        <w:t>入选</w:t>
      </w:r>
      <w:r w:rsidR="00481B84">
        <w:rPr>
          <w:color w:val="333333"/>
          <w:szCs w:val="21"/>
        </w:rPr>
        <w:t>学生</w:t>
      </w:r>
      <w:r>
        <w:rPr>
          <w:color w:val="333333"/>
          <w:szCs w:val="21"/>
        </w:rPr>
        <w:t>在</w:t>
      </w:r>
      <w:r w:rsidR="00481B84">
        <w:rPr>
          <w:rFonts w:hint="eastAsia"/>
          <w:color w:val="333333"/>
          <w:szCs w:val="21"/>
        </w:rPr>
        <w:t>取得</w:t>
      </w:r>
      <w:r w:rsidR="00481B84">
        <w:rPr>
          <w:color w:val="333333"/>
          <w:szCs w:val="21"/>
        </w:rPr>
        <w:t>厦门大学</w:t>
      </w:r>
      <w:r w:rsidR="00481B84">
        <w:rPr>
          <w:rFonts w:hint="eastAsia"/>
          <w:color w:val="333333"/>
          <w:szCs w:val="21"/>
        </w:rPr>
        <w:t>学士</w:t>
      </w:r>
      <w:r w:rsidR="00481B84">
        <w:rPr>
          <w:color w:val="333333"/>
          <w:szCs w:val="21"/>
        </w:rPr>
        <w:t>学位后，赴爱丁堡大学学习</w:t>
      </w:r>
      <w:r w:rsidR="00481B84">
        <w:rPr>
          <w:rFonts w:hint="eastAsia"/>
          <w:color w:val="333333"/>
          <w:szCs w:val="21"/>
        </w:rPr>
        <w:t>1</w:t>
      </w:r>
      <w:r w:rsidRPr="00F5194D">
        <w:rPr>
          <w:rFonts w:hint="eastAsia"/>
          <w:color w:val="333333"/>
          <w:szCs w:val="21"/>
        </w:rPr>
        <w:t>年</w:t>
      </w:r>
      <w:r w:rsidR="00481B84">
        <w:rPr>
          <w:rFonts w:hint="eastAsia"/>
          <w:color w:val="333333"/>
          <w:szCs w:val="21"/>
        </w:rPr>
        <w:t>后</w:t>
      </w:r>
      <w:r w:rsidR="00481B84">
        <w:rPr>
          <w:color w:val="333333"/>
          <w:szCs w:val="21"/>
        </w:rPr>
        <w:t>，将</w:t>
      </w:r>
      <w:r w:rsidRPr="00F5194D">
        <w:rPr>
          <w:rFonts w:hint="eastAsia"/>
          <w:color w:val="333333"/>
          <w:szCs w:val="21"/>
        </w:rPr>
        <w:t>取得</w:t>
      </w:r>
      <w:r w:rsidR="00481B84">
        <w:rPr>
          <w:rFonts w:hint="eastAsia"/>
          <w:color w:val="333333"/>
          <w:szCs w:val="21"/>
        </w:rPr>
        <w:t>爱丁堡</w:t>
      </w:r>
      <w:r w:rsidRPr="00F5194D">
        <w:rPr>
          <w:rFonts w:hint="eastAsia"/>
          <w:color w:val="333333"/>
          <w:szCs w:val="21"/>
        </w:rPr>
        <w:t>大学</w:t>
      </w:r>
      <w:r w:rsidR="00481B84">
        <w:rPr>
          <w:rFonts w:hint="eastAsia"/>
          <w:color w:val="333333"/>
          <w:szCs w:val="21"/>
        </w:rPr>
        <w:t>硕士</w:t>
      </w:r>
      <w:r w:rsidRPr="00F5194D">
        <w:rPr>
          <w:rFonts w:hint="eastAsia"/>
          <w:color w:val="333333"/>
          <w:szCs w:val="21"/>
        </w:rPr>
        <w:t>士学位（需分别满足双方学位毕业要求）</w:t>
      </w:r>
      <w:r w:rsidR="00481B84">
        <w:rPr>
          <w:rFonts w:hint="eastAsia"/>
          <w:color w:val="333333"/>
          <w:szCs w:val="21"/>
        </w:rPr>
        <w:t>。</w:t>
      </w:r>
    </w:p>
    <w:p w:rsidR="000C2640" w:rsidRPr="000C2640" w:rsidRDefault="000C2640" w:rsidP="00EF59DA">
      <w:pPr>
        <w:pStyle w:val="a3"/>
        <w:ind w:left="720" w:firstLineChars="0" w:firstLine="0"/>
        <w:rPr>
          <w:color w:val="333333"/>
          <w:szCs w:val="21"/>
        </w:rPr>
      </w:pPr>
    </w:p>
    <w:p w:rsidR="0095553A" w:rsidRPr="00EF59DA" w:rsidRDefault="0095553A" w:rsidP="0095553A">
      <w:pPr>
        <w:widowControl/>
        <w:shd w:val="clear" w:color="auto" w:fill="FFFFFF"/>
        <w:spacing w:before="100" w:beforeAutospacing="1" w:after="100" w:afterAutospacing="1"/>
        <w:ind w:firstLineChars="350" w:firstLine="73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194D">
        <w:rPr>
          <w:rFonts w:hint="eastAsia"/>
          <w:b/>
          <w:bCs/>
          <w:color w:val="333333"/>
        </w:rPr>
        <w:t>附件</w:t>
      </w:r>
      <w:r w:rsidR="00AF4C59">
        <w:rPr>
          <w:rFonts w:hint="eastAsia"/>
          <w:b/>
          <w:bCs/>
          <w:color w:val="333333"/>
        </w:rPr>
        <w:t>1</w:t>
      </w:r>
      <w:r w:rsidRPr="00F5194D">
        <w:rPr>
          <w:b/>
          <w:bCs/>
          <w:color w:val="333333"/>
        </w:rPr>
        <w:t>：</w:t>
      </w:r>
      <w:r w:rsidRPr="00EF59DA">
        <w:rPr>
          <w:rFonts w:ascii="Calibri" w:eastAsia="微软雅黑" w:hAnsi="Calibri" w:cs="宋体"/>
          <w:color w:val="000000"/>
          <w:kern w:val="0"/>
          <w:sz w:val="22"/>
        </w:rPr>
        <w:t> </w:t>
      </w:r>
      <w:r w:rsidRPr="0095553A">
        <w:rPr>
          <w:rFonts w:ascii="Calibri" w:eastAsia="微软雅黑" w:hAnsi="Calibri" w:cs="宋体"/>
          <w:color w:val="000000"/>
          <w:kern w:val="0"/>
          <w:sz w:val="22"/>
        </w:rPr>
        <w:t>SoE 2+2 Application proforma 2018-19</w:t>
      </w:r>
    </w:p>
    <w:p w:rsidR="00AF4C59" w:rsidRPr="00EF59DA" w:rsidRDefault="00AF4C59" w:rsidP="00AF4C59">
      <w:pPr>
        <w:widowControl/>
        <w:shd w:val="clear" w:color="auto" w:fill="FFFFFF"/>
        <w:spacing w:before="100" w:beforeAutospacing="1" w:after="100" w:afterAutospacing="1"/>
        <w:ind w:firstLineChars="350" w:firstLine="73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194D">
        <w:rPr>
          <w:rFonts w:hint="eastAsia"/>
          <w:b/>
          <w:bCs/>
          <w:color w:val="333333"/>
        </w:rPr>
        <w:t>附件</w:t>
      </w:r>
      <w:r>
        <w:rPr>
          <w:rFonts w:hint="eastAsia"/>
          <w:b/>
          <w:bCs/>
          <w:color w:val="333333"/>
        </w:rPr>
        <w:t>2</w:t>
      </w:r>
      <w:r w:rsidRPr="00F5194D">
        <w:rPr>
          <w:b/>
          <w:bCs/>
          <w:color w:val="333333"/>
        </w:rPr>
        <w:t>：</w:t>
      </w:r>
      <w:r w:rsidRPr="00EF59DA">
        <w:rPr>
          <w:rFonts w:ascii="Calibri" w:eastAsia="微软雅黑" w:hAnsi="Calibri" w:cs="宋体"/>
          <w:color w:val="000000"/>
          <w:kern w:val="0"/>
          <w:sz w:val="22"/>
        </w:rPr>
        <w:t> </w:t>
      </w:r>
      <w:r>
        <w:rPr>
          <w:rFonts w:ascii="Calibri" w:eastAsia="微软雅黑" w:hAnsi="Calibri" w:cs="宋体"/>
          <w:color w:val="000000"/>
          <w:kern w:val="0"/>
          <w:sz w:val="22"/>
        </w:rPr>
        <w:t xml:space="preserve">SoE </w:t>
      </w:r>
      <w:r>
        <w:rPr>
          <w:rFonts w:ascii="Calibri" w:eastAsia="微软雅黑" w:hAnsi="Calibri" w:cs="宋体" w:hint="eastAsia"/>
          <w:color w:val="000000"/>
          <w:kern w:val="0"/>
          <w:sz w:val="22"/>
        </w:rPr>
        <w:t>4</w:t>
      </w:r>
      <w:r>
        <w:rPr>
          <w:rFonts w:ascii="Calibri" w:eastAsia="微软雅黑" w:hAnsi="Calibri" w:cs="宋体"/>
          <w:color w:val="000000"/>
          <w:kern w:val="0"/>
          <w:sz w:val="22"/>
        </w:rPr>
        <w:t>+1</w:t>
      </w:r>
      <w:r w:rsidRPr="0095553A">
        <w:rPr>
          <w:rFonts w:ascii="Calibri" w:eastAsia="微软雅黑" w:hAnsi="Calibri" w:cs="宋体"/>
          <w:color w:val="000000"/>
          <w:kern w:val="0"/>
          <w:sz w:val="22"/>
        </w:rPr>
        <w:t>Application proforma 2018-19</w:t>
      </w:r>
    </w:p>
    <w:p w:rsidR="0068444E" w:rsidRDefault="0068444E" w:rsidP="0068444E">
      <w:pPr>
        <w:pStyle w:val="a3"/>
        <w:ind w:left="420" w:firstLineChars="0" w:firstLine="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8444E" w:rsidRPr="00CA6356" w:rsidRDefault="0068444E" w:rsidP="00CA6356">
      <w:pPr>
        <w:pStyle w:val="a3"/>
        <w:ind w:left="420" w:firstLineChars="1900" w:firstLine="4560"/>
        <w:jc w:val="right"/>
        <w:rPr>
          <w:color w:val="333333"/>
          <w:sz w:val="24"/>
          <w:szCs w:val="24"/>
        </w:rPr>
      </w:pPr>
      <w:r w:rsidRPr="00CA6356">
        <w:rPr>
          <w:color w:val="333333"/>
          <w:sz w:val="24"/>
          <w:szCs w:val="24"/>
        </w:rPr>
        <w:t>国际处</w:t>
      </w:r>
    </w:p>
    <w:p w:rsidR="0068444E" w:rsidRPr="00CA6356" w:rsidRDefault="0068444E" w:rsidP="00CA6356">
      <w:pPr>
        <w:pStyle w:val="a3"/>
        <w:ind w:left="420" w:firstLineChars="0" w:firstLine="0"/>
        <w:jc w:val="right"/>
        <w:rPr>
          <w:color w:val="333333"/>
          <w:sz w:val="24"/>
          <w:szCs w:val="24"/>
        </w:rPr>
      </w:pPr>
      <w:r w:rsidRPr="00CA6356">
        <w:rPr>
          <w:color w:val="333333"/>
          <w:sz w:val="24"/>
          <w:szCs w:val="24"/>
        </w:rPr>
        <w:t xml:space="preserve">                                 </w:t>
      </w:r>
      <w:r w:rsidRPr="00CA6356">
        <w:rPr>
          <w:rFonts w:hint="eastAsia"/>
          <w:color w:val="333333"/>
          <w:sz w:val="24"/>
          <w:szCs w:val="24"/>
        </w:rPr>
        <w:t>201</w:t>
      </w:r>
      <w:r w:rsidRPr="00CA6356">
        <w:rPr>
          <w:color w:val="333333"/>
          <w:sz w:val="24"/>
          <w:szCs w:val="24"/>
        </w:rPr>
        <w:t>8</w:t>
      </w:r>
      <w:r w:rsidRPr="00CA6356">
        <w:rPr>
          <w:rFonts w:hint="eastAsia"/>
          <w:color w:val="333333"/>
          <w:sz w:val="24"/>
          <w:szCs w:val="24"/>
        </w:rPr>
        <w:t>年2月2</w:t>
      </w:r>
      <w:r w:rsidRPr="00CA6356">
        <w:rPr>
          <w:color w:val="333333"/>
          <w:sz w:val="24"/>
          <w:szCs w:val="24"/>
        </w:rPr>
        <w:t>3</w:t>
      </w:r>
      <w:r w:rsidRPr="00CA6356">
        <w:rPr>
          <w:rFonts w:hint="eastAsia"/>
          <w:color w:val="333333"/>
          <w:sz w:val="24"/>
          <w:szCs w:val="24"/>
        </w:rPr>
        <w:t>日</w:t>
      </w:r>
    </w:p>
    <w:p w:rsidR="0068444E" w:rsidRDefault="0068444E"/>
    <w:sectPr w:rsidR="0068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74" w:rsidRDefault="00267374" w:rsidP="00EF59DA">
      <w:r>
        <w:separator/>
      </w:r>
    </w:p>
  </w:endnote>
  <w:endnote w:type="continuationSeparator" w:id="0">
    <w:p w:rsidR="00267374" w:rsidRDefault="00267374" w:rsidP="00EF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华文中宋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74" w:rsidRDefault="00267374" w:rsidP="00EF59DA">
      <w:r>
        <w:separator/>
      </w:r>
    </w:p>
  </w:footnote>
  <w:footnote w:type="continuationSeparator" w:id="0">
    <w:p w:rsidR="00267374" w:rsidRDefault="00267374" w:rsidP="00EF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C39CC"/>
    <w:multiLevelType w:val="hybridMultilevel"/>
    <w:tmpl w:val="3EBE4BBA"/>
    <w:lvl w:ilvl="0" w:tplc="8532673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86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4E"/>
    <w:rsid w:val="0006609F"/>
    <w:rsid w:val="0008191A"/>
    <w:rsid w:val="000C2640"/>
    <w:rsid w:val="001F78CA"/>
    <w:rsid w:val="00267374"/>
    <w:rsid w:val="002908B7"/>
    <w:rsid w:val="003076E7"/>
    <w:rsid w:val="003C65BF"/>
    <w:rsid w:val="00481B84"/>
    <w:rsid w:val="0068444E"/>
    <w:rsid w:val="00713402"/>
    <w:rsid w:val="007435E9"/>
    <w:rsid w:val="0082595F"/>
    <w:rsid w:val="0095553A"/>
    <w:rsid w:val="009E7A7C"/>
    <w:rsid w:val="00AD1F86"/>
    <w:rsid w:val="00AF4C59"/>
    <w:rsid w:val="00C7668D"/>
    <w:rsid w:val="00CA6356"/>
    <w:rsid w:val="00E62078"/>
    <w:rsid w:val="00EF59DA"/>
    <w:rsid w:val="00F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BBF71E-A3AC-42A6-B6CC-1D9DD94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4E"/>
    <w:pPr>
      <w:ind w:firstLineChars="200" w:firstLine="420"/>
    </w:pPr>
  </w:style>
  <w:style w:type="character" w:styleId="a4">
    <w:name w:val="Strong"/>
    <w:basedOn w:val="a0"/>
    <w:uiPriority w:val="22"/>
    <w:qFormat/>
    <w:rsid w:val="007435E9"/>
    <w:rPr>
      <w:b/>
      <w:bCs/>
    </w:rPr>
  </w:style>
  <w:style w:type="paragraph" w:styleId="a5">
    <w:name w:val="header"/>
    <w:basedOn w:val="a"/>
    <w:link w:val="a6"/>
    <w:uiPriority w:val="99"/>
    <w:unhideWhenUsed/>
    <w:rsid w:val="00EF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59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5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59DA"/>
    <w:rPr>
      <w:sz w:val="18"/>
      <w:szCs w:val="18"/>
    </w:rPr>
  </w:style>
  <w:style w:type="character" w:customStyle="1" w:styleId="apple-converted-space">
    <w:name w:val="apple-converted-space"/>
    <w:basedOn w:val="a0"/>
    <w:rsid w:val="00EF59DA"/>
  </w:style>
  <w:style w:type="paragraph" w:styleId="a9">
    <w:name w:val="Plain Text"/>
    <w:basedOn w:val="a"/>
    <w:link w:val="aa"/>
    <w:uiPriority w:val="99"/>
    <w:semiHidden/>
    <w:unhideWhenUsed/>
    <w:rsid w:val="00EF5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纯文本 字符"/>
    <w:basedOn w:val="a0"/>
    <w:link w:val="a9"/>
    <w:uiPriority w:val="99"/>
    <w:semiHidden/>
    <w:rsid w:val="00EF59D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刘婉玉(7956)</dc:creator>
  <cp:keywords/>
  <dc:description/>
  <cp:lastModifiedBy>刘婉玉(7956)</cp:lastModifiedBy>
  <cp:revision>5</cp:revision>
  <dcterms:created xsi:type="dcterms:W3CDTF">2018-02-26T10:20:00Z</dcterms:created>
  <dcterms:modified xsi:type="dcterms:W3CDTF">2018-02-27T07:05:00Z</dcterms:modified>
</cp:coreProperties>
</file>