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FF" w:rsidRDefault="00C718FF">
      <w:pPr>
        <w:spacing w:line="360" w:lineRule="auto"/>
        <w:jc w:val="center"/>
        <w:rPr>
          <w:rFonts w:hint="eastAsia"/>
          <w:spacing w:val="24"/>
        </w:rPr>
      </w:pPr>
      <w:bookmarkStart w:id="0" w:name="_GoBack"/>
      <w:bookmarkEnd w:id="0"/>
      <w:r>
        <w:rPr>
          <w:rFonts w:hint="eastAsia"/>
          <w:spacing w:val="24"/>
        </w:rPr>
        <w:t xml:space="preserve">                          </w:t>
      </w:r>
    </w:p>
    <w:p w:rsidR="00C718FF" w:rsidRDefault="00C718FF">
      <w:pPr>
        <w:spacing w:line="360" w:lineRule="auto"/>
        <w:jc w:val="center"/>
        <w:rPr>
          <w:rFonts w:hint="eastAsia"/>
          <w:spacing w:val="24"/>
          <w:u w:val="single"/>
        </w:rPr>
      </w:pPr>
      <w:r>
        <w:rPr>
          <w:rFonts w:hint="eastAsia"/>
          <w:spacing w:val="24"/>
        </w:rPr>
        <w:t xml:space="preserve">                     </w:t>
      </w:r>
      <w:r>
        <w:rPr>
          <w:rFonts w:hint="eastAsia"/>
          <w:spacing w:val="24"/>
        </w:rPr>
        <w:t>编号：</w:t>
      </w:r>
      <w:r>
        <w:rPr>
          <w:rFonts w:hint="eastAsia"/>
          <w:spacing w:val="24"/>
          <w:u w:val="single"/>
        </w:rPr>
        <w:t xml:space="preserve">        </w:t>
      </w:r>
    </w:p>
    <w:p w:rsidR="00C718FF" w:rsidRDefault="00C718FF">
      <w:pPr>
        <w:spacing w:line="360" w:lineRule="auto"/>
        <w:jc w:val="center"/>
        <w:rPr>
          <w:rFonts w:hint="eastAsia"/>
          <w:spacing w:val="24"/>
          <w:u w:val="single"/>
        </w:rPr>
      </w:pPr>
    </w:p>
    <w:p w:rsidR="00C718FF" w:rsidRDefault="00C718FF">
      <w:pPr>
        <w:spacing w:line="360" w:lineRule="auto"/>
        <w:jc w:val="center"/>
        <w:rPr>
          <w:rFonts w:hint="eastAsia"/>
          <w:spacing w:val="24"/>
          <w:sz w:val="36"/>
        </w:rPr>
      </w:pPr>
    </w:p>
    <w:p w:rsidR="00C718FF" w:rsidRDefault="00C718FF">
      <w:pPr>
        <w:spacing w:line="360" w:lineRule="auto"/>
        <w:jc w:val="center"/>
        <w:rPr>
          <w:rFonts w:hint="eastAsia"/>
          <w:spacing w:val="24"/>
          <w:sz w:val="36"/>
        </w:rPr>
      </w:pPr>
    </w:p>
    <w:p w:rsidR="00C718FF" w:rsidRDefault="00C718FF">
      <w:pPr>
        <w:spacing w:line="360" w:lineRule="auto"/>
        <w:jc w:val="center"/>
        <w:rPr>
          <w:rFonts w:hint="eastAsia"/>
          <w:spacing w:val="24"/>
          <w:sz w:val="36"/>
        </w:rPr>
      </w:pPr>
      <w:r>
        <w:rPr>
          <w:rFonts w:hint="eastAsia"/>
          <w:spacing w:val="24"/>
          <w:sz w:val="36"/>
        </w:rPr>
        <w:t>厦门大学贵重仪器设备</w:t>
      </w:r>
    </w:p>
    <w:p w:rsidR="00C718FF" w:rsidRDefault="00C718FF">
      <w:pPr>
        <w:spacing w:line="360" w:lineRule="auto"/>
        <w:jc w:val="center"/>
        <w:rPr>
          <w:rFonts w:hint="eastAsia"/>
          <w:spacing w:val="24"/>
          <w:sz w:val="36"/>
        </w:rPr>
      </w:pPr>
      <w:r>
        <w:rPr>
          <w:rFonts w:hint="eastAsia"/>
          <w:spacing w:val="24"/>
          <w:sz w:val="36"/>
        </w:rPr>
        <w:t>报废论证报告</w:t>
      </w:r>
    </w:p>
    <w:p w:rsidR="00C718FF" w:rsidRDefault="00C718FF">
      <w:pPr>
        <w:spacing w:line="360" w:lineRule="auto"/>
        <w:rPr>
          <w:rFonts w:hint="eastAsia"/>
          <w:spacing w:val="24"/>
        </w:rPr>
      </w:pPr>
    </w:p>
    <w:p w:rsidR="00C718FF" w:rsidRDefault="00C718FF">
      <w:pPr>
        <w:spacing w:line="360" w:lineRule="auto"/>
        <w:rPr>
          <w:rFonts w:hint="eastAsia"/>
          <w:spacing w:val="24"/>
        </w:rPr>
      </w:pPr>
    </w:p>
    <w:p w:rsidR="00C718FF" w:rsidRDefault="00C718FF">
      <w:pPr>
        <w:spacing w:line="360" w:lineRule="auto"/>
        <w:rPr>
          <w:rFonts w:hint="eastAsia"/>
          <w:spacing w:val="24"/>
        </w:rPr>
      </w:pPr>
    </w:p>
    <w:p w:rsidR="00C718FF" w:rsidRDefault="00C718FF">
      <w:pPr>
        <w:spacing w:line="360" w:lineRule="auto"/>
        <w:rPr>
          <w:rFonts w:hint="eastAsia"/>
          <w:spacing w:val="24"/>
        </w:rPr>
      </w:pPr>
    </w:p>
    <w:p w:rsidR="00C718FF" w:rsidRDefault="00C718FF">
      <w:pPr>
        <w:spacing w:line="360" w:lineRule="auto"/>
        <w:rPr>
          <w:rFonts w:hint="eastAsia"/>
          <w:spacing w:val="24"/>
        </w:rPr>
      </w:pPr>
    </w:p>
    <w:p w:rsidR="00C718FF" w:rsidRDefault="00C718FF">
      <w:pPr>
        <w:spacing w:line="360" w:lineRule="auto"/>
        <w:rPr>
          <w:rFonts w:hint="eastAsia"/>
          <w:spacing w:val="24"/>
        </w:rPr>
      </w:pPr>
    </w:p>
    <w:p w:rsidR="00C718FF" w:rsidRDefault="00C718FF">
      <w:pPr>
        <w:spacing w:line="360" w:lineRule="auto"/>
        <w:rPr>
          <w:rFonts w:hint="eastAsia"/>
          <w:spacing w:val="24"/>
        </w:rPr>
      </w:pPr>
    </w:p>
    <w:p w:rsidR="002C79BF" w:rsidRDefault="002C79BF" w:rsidP="002C79BF">
      <w:pPr>
        <w:spacing w:line="360" w:lineRule="auto"/>
        <w:ind w:left="840" w:firstLine="420"/>
        <w:rPr>
          <w:rFonts w:hint="eastAsia"/>
          <w:spacing w:val="24"/>
          <w:sz w:val="28"/>
          <w:u w:val="single"/>
        </w:rPr>
      </w:pPr>
      <w:r w:rsidRPr="00425F19">
        <w:rPr>
          <w:rFonts w:hint="eastAsia"/>
          <w:spacing w:val="24"/>
          <w:w w:val="103"/>
          <w:kern w:val="28"/>
          <w:sz w:val="28"/>
        </w:rPr>
        <w:t>仪</w:t>
      </w:r>
      <w:r w:rsidRPr="00425F19">
        <w:rPr>
          <w:rFonts w:hint="eastAsia"/>
          <w:spacing w:val="24"/>
          <w:w w:val="103"/>
          <w:kern w:val="28"/>
          <w:sz w:val="28"/>
        </w:rPr>
        <w:t xml:space="preserve">  </w:t>
      </w:r>
      <w:r w:rsidRPr="00425F19">
        <w:rPr>
          <w:rFonts w:hint="eastAsia"/>
          <w:spacing w:val="24"/>
          <w:w w:val="103"/>
          <w:kern w:val="28"/>
          <w:sz w:val="28"/>
        </w:rPr>
        <w:t>器</w:t>
      </w:r>
      <w:r w:rsidRPr="00425F19">
        <w:rPr>
          <w:rFonts w:hint="eastAsia"/>
          <w:spacing w:val="24"/>
          <w:w w:val="103"/>
          <w:kern w:val="28"/>
          <w:sz w:val="28"/>
        </w:rPr>
        <w:t xml:space="preserve">  </w:t>
      </w:r>
      <w:r w:rsidRPr="00425F19">
        <w:rPr>
          <w:rFonts w:hint="eastAsia"/>
          <w:spacing w:val="24"/>
          <w:w w:val="103"/>
          <w:kern w:val="28"/>
          <w:sz w:val="28"/>
        </w:rPr>
        <w:t>名</w:t>
      </w:r>
      <w:r w:rsidRPr="00425F19">
        <w:rPr>
          <w:rFonts w:hint="eastAsia"/>
          <w:spacing w:val="24"/>
          <w:w w:val="103"/>
          <w:kern w:val="28"/>
          <w:sz w:val="28"/>
        </w:rPr>
        <w:t xml:space="preserve">  </w:t>
      </w:r>
      <w:r w:rsidRPr="00425F19">
        <w:rPr>
          <w:rFonts w:hint="eastAsia"/>
          <w:spacing w:val="24"/>
          <w:w w:val="103"/>
          <w:kern w:val="28"/>
          <w:sz w:val="28"/>
        </w:rPr>
        <w:t>称</w:t>
      </w:r>
      <w:r>
        <w:rPr>
          <w:rFonts w:hint="eastAsia"/>
          <w:spacing w:val="24"/>
          <w:sz w:val="28"/>
        </w:rPr>
        <w:t>：</w:t>
      </w:r>
      <w:r>
        <w:rPr>
          <w:rFonts w:hint="eastAsia"/>
          <w:spacing w:val="24"/>
          <w:sz w:val="28"/>
          <w:u w:val="single"/>
        </w:rPr>
        <w:t xml:space="preserve">                     </w:t>
      </w:r>
    </w:p>
    <w:p w:rsidR="002C79BF" w:rsidRDefault="002C79BF" w:rsidP="002C79BF">
      <w:pPr>
        <w:spacing w:line="360" w:lineRule="auto"/>
        <w:ind w:left="840" w:firstLine="420"/>
        <w:rPr>
          <w:rFonts w:hint="eastAsia"/>
          <w:spacing w:val="24"/>
          <w:sz w:val="28"/>
        </w:rPr>
      </w:pPr>
      <w:r>
        <w:rPr>
          <w:rFonts w:hint="eastAsia"/>
          <w:spacing w:val="24"/>
          <w:sz w:val="28"/>
        </w:rPr>
        <w:t>单位名称（盖章）：</w:t>
      </w:r>
      <w:r>
        <w:rPr>
          <w:rFonts w:hint="eastAsia"/>
          <w:spacing w:val="24"/>
          <w:sz w:val="28"/>
          <w:u w:val="single"/>
        </w:rPr>
        <w:t xml:space="preserve">                     </w:t>
      </w:r>
    </w:p>
    <w:p w:rsidR="002C79BF" w:rsidRDefault="002C79BF" w:rsidP="002C79BF">
      <w:pPr>
        <w:spacing w:line="360" w:lineRule="auto"/>
        <w:ind w:left="840" w:firstLine="420"/>
        <w:rPr>
          <w:rFonts w:hint="eastAsia"/>
          <w:spacing w:val="24"/>
          <w:sz w:val="28"/>
        </w:rPr>
      </w:pPr>
      <w:r>
        <w:rPr>
          <w:rFonts w:hint="eastAsia"/>
          <w:spacing w:val="24"/>
          <w:w w:val="105"/>
          <w:sz w:val="28"/>
        </w:rPr>
        <w:t>仪</w:t>
      </w:r>
      <w:r w:rsidRPr="00425F19">
        <w:rPr>
          <w:rFonts w:hint="eastAsia"/>
          <w:spacing w:val="24"/>
          <w:w w:val="105"/>
          <w:sz w:val="28"/>
        </w:rPr>
        <w:t xml:space="preserve"> </w:t>
      </w:r>
      <w:r>
        <w:rPr>
          <w:rFonts w:hint="eastAsia"/>
          <w:spacing w:val="24"/>
          <w:w w:val="105"/>
          <w:sz w:val="28"/>
        </w:rPr>
        <w:t>器</w:t>
      </w:r>
      <w:r w:rsidRPr="00425F19">
        <w:rPr>
          <w:rFonts w:hint="eastAsia"/>
          <w:spacing w:val="24"/>
          <w:w w:val="105"/>
          <w:sz w:val="28"/>
        </w:rPr>
        <w:t xml:space="preserve"> </w:t>
      </w:r>
      <w:r w:rsidRPr="00425F19">
        <w:rPr>
          <w:rFonts w:hint="eastAsia"/>
          <w:spacing w:val="24"/>
          <w:w w:val="105"/>
          <w:sz w:val="28"/>
        </w:rPr>
        <w:t>负</w:t>
      </w:r>
      <w:r w:rsidRPr="00425F19">
        <w:rPr>
          <w:rFonts w:hint="eastAsia"/>
          <w:spacing w:val="24"/>
          <w:w w:val="105"/>
          <w:sz w:val="28"/>
        </w:rPr>
        <w:t xml:space="preserve"> </w:t>
      </w:r>
      <w:r w:rsidRPr="00425F19">
        <w:rPr>
          <w:rFonts w:hint="eastAsia"/>
          <w:spacing w:val="24"/>
          <w:w w:val="105"/>
          <w:sz w:val="28"/>
        </w:rPr>
        <w:t>责</w:t>
      </w:r>
      <w:r w:rsidRPr="00425F19">
        <w:rPr>
          <w:rFonts w:hint="eastAsia"/>
          <w:spacing w:val="24"/>
          <w:w w:val="105"/>
          <w:sz w:val="28"/>
        </w:rPr>
        <w:t xml:space="preserve"> </w:t>
      </w:r>
      <w:r w:rsidRPr="00425F19">
        <w:rPr>
          <w:rFonts w:hint="eastAsia"/>
          <w:spacing w:val="24"/>
          <w:w w:val="105"/>
          <w:sz w:val="28"/>
        </w:rPr>
        <w:t>人</w:t>
      </w:r>
      <w:r>
        <w:rPr>
          <w:rFonts w:hint="eastAsia"/>
          <w:spacing w:val="24"/>
          <w:sz w:val="28"/>
        </w:rPr>
        <w:t>：</w:t>
      </w:r>
      <w:r>
        <w:rPr>
          <w:rFonts w:hint="eastAsia"/>
          <w:spacing w:val="24"/>
          <w:sz w:val="28"/>
          <w:u w:val="single"/>
        </w:rPr>
        <w:t xml:space="preserve">                     </w:t>
      </w:r>
    </w:p>
    <w:p w:rsidR="002C79BF" w:rsidRDefault="002C79BF" w:rsidP="002C79BF">
      <w:pPr>
        <w:spacing w:line="360" w:lineRule="auto"/>
        <w:ind w:left="840" w:firstLine="420"/>
        <w:rPr>
          <w:rFonts w:hint="eastAsia"/>
          <w:spacing w:val="24"/>
          <w:sz w:val="28"/>
        </w:rPr>
      </w:pPr>
      <w:r w:rsidRPr="00425F19">
        <w:rPr>
          <w:rFonts w:hint="eastAsia"/>
          <w:spacing w:val="24"/>
          <w:w w:val="98"/>
          <w:sz w:val="28"/>
        </w:rPr>
        <w:t>电</w:t>
      </w:r>
      <w:r w:rsidRPr="00425F19">
        <w:rPr>
          <w:rFonts w:hint="eastAsia"/>
          <w:spacing w:val="24"/>
          <w:w w:val="98"/>
          <w:sz w:val="28"/>
        </w:rPr>
        <w:t xml:space="preserve">          </w:t>
      </w:r>
      <w:r w:rsidRPr="00425F19">
        <w:rPr>
          <w:rFonts w:hint="eastAsia"/>
          <w:spacing w:val="24"/>
          <w:w w:val="98"/>
          <w:sz w:val="28"/>
        </w:rPr>
        <w:t>话</w:t>
      </w:r>
      <w:r>
        <w:rPr>
          <w:rFonts w:hint="eastAsia"/>
          <w:spacing w:val="24"/>
          <w:sz w:val="28"/>
        </w:rPr>
        <w:t>：</w:t>
      </w:r>
      <w:r>
        <w:rPr>
          <w:rFonts w:hint="eastAsia"/>
          <w:spacing w:val="24"/>
          <w:sz w:val="28"/>
          <w:u w:val="single"/>
        </w:rPr>
        <w:t xml:space="preserve">                     </w:t>
      </w:r>
    </w:p>
    <w:p w:rsidR="002C79BF" w:rsidRDefault="002C79BF" w:rsidP="002C79BF">
      <w:pPr>
        <w:spacing w:line="360" w:lineRule="auto"/>
        <w:ind w:left="840" w:firstLine="420"/>
        <w:rPr>
          <w:rFonts w:hint="eastAsia"/>
          <w:spacing w:val="24"/>
          <w:sz w:val="28"/>
          <w:u w:val="single"/>
        </w:rPr>
      </w:pPr>
      <w:r>
        <w:rPr>
          <w:rFonts w:hint="eastAsia"/>
          <w:spacing w:val="24"/>
          <w:sz w:val="28"/>
        </w:rPr>
        <w:t>实</w:t>
      </w:r>
      <w:r>
        <w:rPr>
          <w:rFonts w:hint="eastAsia"/>
          <w:spacing w:val="24"/>
          <w:sz w:val="28"/>
        </w:rPr>
        <w:t xml:space="preserve">    </w:t>
      </w:r>
      <w:r>
        <w:rPr>
          <w:rFonts w:hint="eastAsia"/>
          <w:spacing w:val="24"/>
          <w:sz w:val="28"/>
        </w:rPr>
        <w:t>验</w:t>
      </w:r>
      <w:r>
        <w:rPr>
          <w:rFonts w:hint="eastAsia"/>
          <w:spacing w:val="24"/>
          <w:sz w:val="28"/>
        </w:rPr>
        <w:t xml:space="preserve">    </w:t>
      </w:r>
      <w:r>
        <w:rPr>
          <w:rFonts w:hint="eastAsia"/>
          <w:spacing w:val="24"/>
          <w:sz w:val="28"/>
        </w:rPr>
        <w:t>室：</w:t>
      </w:r>
      <w:r>
        <w:rPr>
          <w:rFonts w:hint="eastAsia"/>
          <w:spacing w:val="24"/>
          <w:sz w:val="28"/>
          <w:u w:val="single"/>
        </w:rPr>
        <w:t xml:space="preserve">                     </w:t>
      </w:r>
    </w:p>
    <w:p w:rsidR="00C718FF" w:rsidRPr="002C79BF" w:rsidRDefault="00C718FF">
      <w:pPr>
        <w:spacing w:line="360" w:lineRule="auto"/>
        <w:ind w:firstLineChars="500" w:firstLine="1840"/>
        <w:rPr>
          <w:rFonts w:hint="eastAsia"/>
          <w:spacing w:val="24"/>
          <w:sz w:val="32"/>
          <w:u w:val="single"/>
        </w:rPr>
      </w:pPr>
    </w:p>
    <w:p w:rsidR="00C718FF" w:rsidRDefault="00C718FF">
      <w:pPr>
        <w:spacing w:line="360" w:lineRule="auto"/>
        <w:rPr>
          <w:rFonts w:hint="eastAsia"/>
          <w:spacing w:val="24"/>
          <w:sz w:val="32"/>
          <w:u w:val="single"/>
        </w:rPr>
      </w:pPr>
    </w:p>
    <w:p w:rsidR="00C718FF" w:rsidRDefault="00C718FF">
      <w:pPr>
        <w:spacing w:line="360" w:lineRule="auto"/>
        <w:rPr>
          <w:rFonts w:hint="eastAsia"/>
          <w:spacing w:val="24"/>
          <w:sz w:val="32"/>
          <w:u w:val="single"/>
        </w:rPr>
      </w:pPr>
    </w:p>
    <w:p w:rsidR="00C718FF" w:rsidRDefault="00C718FF">
      <w:pPr>
        <w:spacing w:line="360" w:lineRule="auto"/>
        <w:rPr>
          <w:rFonts w:hint="eastAsia"/>
          <w:spacing w:val="24"/>
          <w:sz w:val="32"/>
          <w:u w:val="single"/>
        </w:rPr>
      </w:pPr>
    </w:p>
    <w:p w:rsidR="00C718FF" w:rsidRDefault="00C718FF">
      <w:pPr>
        <w:spacing w:line="360" w:lineRule="auto"/>
        <w:jc w:val="center"/>
        <w:rPr>
          <w:rFonts w:hint="eastAsia"/>
          <w:spacing w:val="24"/>
          <w:sz w:val="32"/>
          <w:u w:val="single"/>
        </w:rPr>
      </w:pPr>
    </w:p>
    <w:p w:rsidR="00C718FF" w:rsidRDefault="00C718FF">
      <w:pPr>
        <w:spacing w:line="360" w:lineRule="auto"/>
        <w:jc w:val="center"/>
        <w:rPr>
          <w:rFonts w:hint="eastAsia"/>
          <w:spacing w:val="24"/>
          <w:sz w:val="32"/>
        </w:rPr>
      </w:pPr>
      <w:r>
        <w:rPr>
          <w:rFonts w:hint="eastAsia"/>
          <w:spacing w:val="24"/>
          <w:sz w:val="32"/>
        </w:rPr>
        <w:t>年</w:t>
      </w:r>
      <w:r>
        <w:rPr>
          <w:rFonts w:hint="eastAsia"/>
          <w:spacing w:val="24"/>
          <w:sz w:val="32"/>
        </w:rPr>
        <w:t xml:space="preserve">    </w:t>
      </w:r>
      <w:r>
        <w:rPr>
          <w:rFonts w:hint="eastAsia"/>
          <w:spacing w:val="24"/>
          <w:sz w:val="32"/>
        </w:rPr>
        <w:t>月</w:t>
      </w:r>
      <w:r>
        <w:rPr>
          <w:rFonts w:hint="eastAsia"/>
          <w:spacing w:val="24"/>
          <w:sz w:val="32"/>
        </w:rPr>
        <w:t xml:space="preserve">    </w:t>
      </w:r>
      <w:r>
        <w:rPr>
          <w:rFonts w:hint="eastAsia"/>
          <w:spacing w:val="24"/>
          <w:sz w:val="32"/>
        </w:rPr>
        <w:t>日</w:t>
      </w:r>
    </w:p>
    <w:p w:rsidR="00C718FF" w:rsidRDefault="00C718FF">
      <w:pPr>
        <w:spacing w:line="360" w:lineRule="auto"/>
        <w:jc w:val="center"/>
        <w:rPr>
          <w:rFonts w:hint="eastAsia"/>
          <w:spacing w:val="24"/>
          <w:sz w:val="32"/>
        </w:rPr>
      </w:pPr>
    </w:p>
    <w:p w:rsidR="00C718FF" w:rsidRDefault="00C718FF">
      <w:pPr>
        <w:spacing w:line="360" w:lineRule="auto"/>
        <w:jc w:val="center"/>
        <w:rPr>
          <w:rFonts w:hint="eastAsia"/>
          <w:spacing w:val="24"/>
          <w:sz w:val="32"/>
        </w:rPr>
      </w:pPr>
    </w:p>
    <w:p w:rsidR="00C718FF" w:rsidRDefault="00C718FF">
      <w:pPr>
        <w:spacing w:line="360" w:lineRule="auto"/>
        <w:jc w:val="center"/>
        <w:rPr>
          <w:rFonts w:eastAsia="黑体" w:hint="eastAsia"/>
          <w:spacing w:val="24"/>
          <w:sz w:val="48"/>
        </w:rPr>
      </w:pPr>
      <w:r>
        <w:rPr>
          <w:rFonts w:eastAsia="黑体" w:hint="eastAsia"/>
          <w:spacing w:val="24"/>
          <w:sz w:val="48"/>
        </w:rPr>
        <w:t>说</w:t>
      </w:r>
      <w:r>
        <w:rPr>
          <w:rFonts w:eastAsia="黑体" w:hint="eastAsia"/>
          <w:spacing w:val="24"/>
          <w:sz w:val="48"/>
        </w:rPr>
        <w:t xml:space="preserve">     </w:t>
      </w:r>
      <w:r>
        <w:rPr>
          <w:rFonts w:eastAsia="黑体" w:hint="eastAsia"/>
          <w:spacing w:val="24"/>
          <w:sz w:val="48"/>
        </w:rPr>
        <w:t>明</w:t>
      </w:r>
    </w:p>
    <w:p w:rsidR="00C718FF" w:rsidRDefault="00C718FF">
      <w:pPr>
        <w:spacing w:line="360" w:lineRule="auto"/>
        <w:jc w:val="center"/>
        <w:rPr>
          <w:rFonts w:eastAsia="黑体" w:hint="eastAsia"/>
          <w:spacing w:val="24"/>
          <w:sz w:val="48"/>
        </w:rPr>
      </w:pPr>
    </w:p>
    <w:p w:rsidR="00C718FF" w:rsidRDefault="00C718FF">
      <w:pPr>
        <w:spacing w:line="360" w:lineRule="auto"/>
        <w:jc w:val="left"/>
        <w:rPr>
          <w:rFonts w:eastAsia="黑体" w:hint="eastAsia"/>
          <w:spacing w:val="24"/>
          <w:sz w:val="44"/>
        </w:rPr>
      </w:pPr>
    </w:p>
    <w:p w:rsidR="00C718FF" w:rsidRDefault="00C718FF">
      <w:pPr>
        <w:spacing w:line="360" w:lineRule="auto"/>
        <w:ind w:firstLineChars="200" w:firstLine="576"/>
        <w:jc w:val="left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1</w:t>
      </w:r>
      <w:r>
        <w:rPr>
          <w:rFonts w:hint="eastAsia"/>
          <w:spacing w:val="24"/>
          <w:sz w:val="24"/>
        </w:rPr>
        <w:t>、凡报废单价</w:t>
      </w:r>
      <w:r>
        <w:rPr>
          <w:rFonts w:hint="eastAsia"/>
          <w:spacing w:val="24"/>
          <w:sz w:val="24"/>
        </w:rPr>
        <w:t>10</w:t>
      </w:r>
      <w:r>
        <w:rPr>
          <w:rFonts w:hint="eastAsia"/>
          <w:spacing w:val="24"/>
          <w:sz w:val="24"/>
        </w:rPr>
        <w:t>万元（含）以上贵重仪器设备，报废前均应进行论证。</w:t>
      </w:r>
    </w:p>
    <w:p w:rsidR="00C718FF" w:rsidRDefault="00C718FF">
      <w:pPr>
        <w:spacing w:line="360" w:lineRule="auto"/>
        <w:ind w:firstLineChars="200" w:firstLine="576"/>
        <w:jc w:val="left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2</w:t>
      </w:r>
      <w:r>
        <w:rPr>
          <w:rFonts w:hint="eastAsia"/>
          <w:spacing w:val="24"/>
          <w:sz w:val="24"/>
        </w:rPr>
        <w:t>、报废单位应组织</w:t>
      </w:r>
      <w:r w:rsidR="0061635D">
        <w:rPr>
          <w:rFonts w:hint="eastAsia"/>
          <w:spacing w:val="24"/>
          <w:sz w:val="24"/>
        </w:rPr>
        <w:t>五</w:t>
      </w:r>
      <w:r>
        <w:rPr>
          <w:rFonts w:hint="eastAsia"/>
          <w:spacing w:val="24"/>
          <w:sz w:val="24"/>
        </w:rPr>
        <w:t>人以上有高级职称的技术人员（如本单位不足</w:t>
      </w:r>
      <w:r w:rsidR="0061635D">
        <w:rPr>
          <w:rFonts w:hint="eastAsia"/>
          <w:spacing w:val="24"/>
          <w:sz w:val="24"/>
        </w:rPr>
        <w:t>五</w:t>
      </w:r>
      <w:r>
        <w:rPr>
          <w:rFonts w:hint="eastAsia"/>
          <w:spacing w:val="24"/>
          <w:sz w:val="24"/>
        </w:rPr>
        <w:t>人，可聘请相关学科有高级职称人员参加）按本表所要求的内容逐项进行论证，并签署具体处理意见，单位（学科）负责人审批、签署处理意见后，报实验办审批。</w:t>
      </w:r>
    </w:p>
    <w:p w:rsidR="00C718FF" w:rsidRDefault="00C718FF">
      <w:pPr>
        <w:spacing w:line="360" w:lineRule="auto"/>
        <w:ind w:firstLineChars="200" w:firstLine="576"/>
        <w:jc w:val="left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3</w:t>
      </w:r>
      <w:r>
        <w:rPr>
          <w:rFonts w:hint="eastAsia"/>
          <w:spacing w:val="24"/>
          <w:sz w:val="24"/>
        </w:rPr>
        <w:t>、对</w:t>
      </w:r>
      <w:r>
        <w:rPr>
          <w:rFonts w:hint="eastAsia"/>
          <w:spacing w:val="24"/>
          <w:sz w:val="24"/>
        </w:rPr>
        <w:t>40</w:t>
      </w:r>
      <w:r>
        <w:rPr>
          <w:rFonts w:hint="eastAsia"/>
          <w:spacing w:val="24"/>
          <w:sz w:val="24"/>
        </w:rPr>
        <w:t>万（含）以上的贵重仪器设备报废，实验办还需组织校专家小组成员进行论证并签署处理意见。</w:t>
      </w:r>
    </w:p>
    <w:p w:rsidR="00C718FF" w:rsidRDefault="00C718FF">
      <w:pPr>
        <w:spacing w:line="360" w:lineRule="auto"/>
        <w:ind w:firstLineChars="200" w:firstLine="576"/>
        <w:jc w:val="left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4</w:t>
      </w:r>
      <w:r>
        <w:rPr>
          <w:rFonts w:hint="eastAsia"/>
          <w:spacing w:val="24"/>
          <w:sz w:val="24"/>
        </w:rPr>
        <w:t>、实验室与设备管理办公室审核签字后，由办公室人员送学校办公室呈主管校长审批。</w:t>
      </w:r>
    </w:p>
    <w:p w:rsidR="00C718FF" w:rsidRDefault="00C718FF">
      <w:pPr>
        <w:spacing w:line="360" w:lineRule="auto"/>
        <w:ind w:firstLineChars="200" w:firstLine="576"/>
        <w:jc w:val="left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5</w:t>
      </w:r>
      <w:r>
        <w:rPr>
          <w:rFonts w:hint="eastAsia"/>
          <w:spacing w:val="24"/>
          <w:sz w:val="24"/>
        </w:rPr>
        <w:t>、本表填写要认真，字迹清楚。进口仪器设备名称、生产厂家同时用中英文填写。</w:t>
      </w:r>
    </w:p>
    <w:p w:rsidR="00C718FF" w:rsidRDefault="00C718FF">
      <w:pPr>
        <w:spacing w:line="360" w:lineRule="auto"/>
        <w:ind w:firstLineChars="200" w:firstLine="576"/>
        <w:jc w:val="left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6</w:t>
      </w:r>
      <w:r>
        <w:rPr>
          <w:rFonts w:hint="eastAsia"/>
          <w:spacing w:val="24"/>
          <w:sz w:val="24"/>
        </w:rPr>
        <w:t>、本表一式</w:t>
      </w:r>
      <w:r w:rsidR="00D84299">
        <w:rPr>
          <w:rFonts w:hint="eastAsia"/>
          <w:spacing w:val="24"/>
          <w:sz w:val="24"/>
        </w:rPr>
        <w:t>四</w:t>
      </w:r>
      <w:r>
        <w:rPr>
          <w:rFonts w:hint="eastAsia"/>
          <w:spacing w:val="24"/>
          <w:sz w:val="24"/>
        </w:rPr>
        <w:t>份审批后，其中一份留实验办存档，一份留物资管理科存档，一份由仪器报废单位自己保存</w:t>
      </w:r>
      <w:r w:rsidR="00D84299">
        <w:rPr>
          <w:rFonts w:hint="eastAsia"/>
          <w:spacing w:val="24"/>
          <w:sz w:val="24"/>
        </w:rPr>
        <w:t>，一份留财务处存档</w:t>
      </w:r>
      <w:r>
        <w:rPr>
          <w:rFonts w:hint="eastAsia"/>
          <w:spacing w:val="24"/>
          <w:sz w:val="24"/>
        </w:rPr>
        <w:t>。</w:t>
      </w:r>
    </w:p>
    <w:p w:rsidR="00C718FF" w:rsidRDefault="00C718FF">
      <w:pPr>
        <w:spacing w:line="360" w:lineRule="auto"/>
        <w:ind w:firstLineChars="200" w:firstLine="576"/>
        <w:jc w:val="left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7</w:t>
      </w:r>
      <w:r>
        <w:rPr>
          <w:rFonts w:hint="eastAsia"/>
          <w:spacing w:val="24"/>
          <w:sz w:val="24"/>
        </w:rPr>
        <w:t>、本表不够填写可附页。</w:t>
      </w:r>
    </w:p>
    <w:p w:rsidR="00C718FF" w:rsidRDefault="00C718FF">
      <w:pPr>
        <w:spacing w:line="360" w:lineRule="auto"/>
        <w:jc w:val="left"/>
        <w:rPr>
          <w:rFonts w:hint="eastAsia"/>
          <w:spacing w:val="24"/>
          <w:sz w:val="24"/>
        </w:rPr>
      </w:pPr>
    </w:p>
    <w:p w:rsidR="00C718FF" w:rsidRDefault="00C718FF">
      <w:pPr>
        <w:spacing w:line="360" w:lineRule="auto"/>
        <w:jc w:val="left"/>
        <w:rPr>
          <w:rFonts w:hint="eastAsia"/>
          <w:sz w:val="28"/>
        </w:rPr>
      </w:pPr>
    </w:p>
    <w:p w:rsidR="00C718FF" w:rsidRDefault="00C718FF">
      <w:pPr>
        <w:spacing w:line="360" w:lineRule="auto"/>
        <w:jc w:val="left"/>
        <w:rPr>
          <w:rFonts w:hint="eastAsia"/>
          <w:spacing w:val="24"/>
          <w:sz w:val="24"/>
        </w:rPr>
      </w:pPr>
    </w:p>
    <w:p w:rsidR="00C718FF" w:rsidRDefault="00C718FF">
      <w:pPr>
        <w:spacing w:line="360" w:lineRule="auto"/>
        <w:jc w:val="left"/>
        <w:rPr>
          <w:spacing w:val="24"/>
          <w:sz w:val="24"/>
        </w:rPr>
      </w:pPr>
    </w:p>
    <w:p w:rsidR="00C718FF" w:rsidRDefault="00C718FF">
      <w:pPr>
        <w:spacing w:line="360" w:lineRule="auto"/>
        <w:jc w:val="left"/>
        <w:rPr>
          <w:spacing w:val="24"/>
          <w:sz w:val="24"/>
        </w:rPr>
      </w:pPr>
    </w:p>
    <w:p w:rsidR="00C718FF" w:rsidRDefault="00C718FF">
      <w:pPr>
        <w:spacing w:line="360" w:lineRule="auto"/>
        <w:jc w:val="left"/>
        <w:rPr>
          <w:spacing w:val="24"/>
          <w:sz w:val="24"/>
        </w:rPr>
      </w:pPr>
    </w:p>
    <w:p w:rsidR="00C718FF" w:rsidRDefault="00C718FF">
      <w:pPr>
        <w:spacing w:line="360" w:lineRule="auto"/>
        <w:jc w:val="left"/>
        <w:rPr>
          <w:spacing w:val="24"/>
          <w:sz w:val="24"/>
        </w:rPr>
      </w:pPr>
    </w:p>
    <w:p w:rsidR="00C718FF" w:rsidRDefault="00C718FF">
      <w:pPr>
        <w:spacing w:line="360" w:lineRule="auto"/>
        <w:jc w:val="left"/>
        <w:rPr>
          <w:spacing w:val="24"/>
          <w:sz w:val="24"/>
        </w:rPr>
      </w:pPr>
    </w:p>
    <w:p w:rsidR="00C718FF" w:rsidRDefault="00C718FF">
      <w:pPr>
        <w:spacing w:line="360" w:lineRule="auto"/>
        <w:jc w:val="left"/>
        <w:rPr>
          <w:spacing w:val="24"/>
          <w:sz w:val="24"/>
        </w:rPr>
      </w:pPr>
    </w:p>
    <w:p w:rsidR="00C718FF" w:rsidRDefault="00C718FF">
      <w:pPr>
        <w:spacing w:line="360" w:lineRule="auto"/>
        <w:jc w:val="left"/>
        <w:rPr>
          <w:spacing w:val="24"/>
          <w:sz w:val="24"/>
        </w:rPr>
      </w:pPr>
    </w:p>
    <w:p w:rsidR="00C718FF" w:rsidRDefault="00C718FF">
      <w:pPr>
        <w:spacing w:line="360" w:lineRule="auto"/>
        <w:jc w:val="left"/>
        <w:rPr>
          <w:rFonts w:hint="eastAsia"/>
          <w:spacing w:val="24"/>
          <w:sz w:val="24"/>
        </w:rPr>
      </w:pPr>
    </w:p>
    <w:p w:rsidR="00C718FF" w:rsidRDefault="00C718FF">
      <w:pPr>
        <w:spacing w:line="360" w:lineRule="auto"/>
        <w:jc w:val="left"/>
        <w:rPr>
          <w:rFonts w:hint="eastAsia"/>
          <w:spacing w:val="24"/>
          <w:sz w:val="24"/>
        </w:rPr>
      </w:pPr>
    </w:p>
    <w:p w:rsidR="00C718FF" w:rsidRDefault="00C718FF">
      <w:pPr>
        <w:spacing w:line="360" w:lineRule="auto"/>
        <w:jc w:val="left"/>
        <w:rPr>
          <w:rFonts w:hint="eastAsia"/>
          <w:spacing w:val="24"/>
          <w:sz w:val="24"/>
        </w:rPr>
      </w:pPr>
    </w:p>
    <w:p w:rsidR="00C718FF" w:rsidRDefault="00C718FF">
      <w:pPr>
        <w:spacing w:line="360" w:lineRule="auto"/>
        <w:jc w:val="left"/>
        <w:rPr>
          <w:rFonts w:hint="eastAsia"/>
          <w:spacing w:val="24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835"/>
        <w:gridCol w:w="1321"/>
        <w:gridCol w:w="4124"/>
      </w:tblGrid>
      <w:tr w:rsidR="00C718F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Merge w:val="restart"/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835" w:type="dxa"/>
            <w:vMerge w:val="restart"/>
            <w:vAlign w:val="center"/>
          </w:tcPr>
          <w:p w:rsidR="00C718FF" w:rsidRDefault="00C718F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仪器编号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</w:p>
        </w:tc>
      </w:tr>
      <w:tr w:rsidR="00C718F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仪器价格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</w:p>
        </w:tc>
      </w:tr>
      <w:tr w:rsidR="00C718F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Merge w:val="restart"/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2835" w:type="dxa"/>
            <w:vMerge w:val="restart"/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购买日期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ind w:firstLineChars="300" w:firstLine="720"/>
              <w:jc w:val="center"/>
              <w:rPr>
                <w:rFonts w:hint="eastAsia"/>
                <w:sz w:val="24"/>
              </w:rPr>
            </w:pPr>
          </w:p>
        </w:tc>
      </w:tr>
      <w:tr w:rsidR="00C718F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使用年限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ind w:firstLineChars="300" w:firstLine="720"/>
              <w:jc w:val="center"/>
              <w:rPr>
                <w:rFonts w:hint="eastAsia"/>
                <w:sz w:val="24"/>
              </w:rPr>
            </w:pPr>
          </w:p>
        </w:tc>
      </w:tr>
      <w:tr w:rsidR="00C718FF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主机型号规格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附件型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号规格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ind w:firstLineChars="300" w:firstLine="720"/>
              <w:rPr>
                <w:rFonts w:hint="eastAsia"/>
                <w:sz w:val="24"/>
              </w:rPr>
            </w:pPr>
          </w:p>
        </w:tc>
      </w:tr>
      <w:tr w:rsidR="00C718FF">
        <w:tblPrEx>
          <w:tblCellMar>
            <w:top w:w="0" w:type="dxa"/>
            <w:bottom w:w="0" w:type="dxa"/>
          </w:tblCellMar>
        </w:tblPrEx>
        <w:trPr>
          <w:cantSplit/>
          <w:trHeight w:val="5387"/>
        </w:trPr>
        <w:tc>
          <w:tcPr>
            <w:tcW w:w="1080" w:type="dxa"/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器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挥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效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益</w:t>
            </w:r>
          </w:p>
        </w:tc>
        <w:tc>
          <w:tcPr>
            <w:tcW w:w="8280" w:type="dxa"/>
            <w:gridSpan w:val="3"/>
            <w:vAlign w:val="center"/>
          </w:tcPr>
          <w:p w:rsidR="00C718FF" w:rsidRDefault="00C718FF">
            <w:pPr>
              <w:rPr>
                <w:rFonts w:hint="eastAsia"/>
                <w:sz w:val="24"/>
              </w:rPr>
            </w:pPr>
          </w:p>
        </w:tc>
      </w:tr>
      <w:tr w:rsidR="00C718FF">
        <w:tblPrEx>
          <w:tblCellMar>
            <w:top w:w="0" w:type="dxa"/>
            <w:bottom w:w="0" w:type="dxa"/>
          </w:tblCellMar>
        </w:tblPrEx>
        <w:trPr>
          <w:cantSplit/>
          <w:trHeight w:val="5387"/>
        </w:trPr>
        <w:tc>
          <w:tcPr>
            <w:tcW w:w="1080" w:type="dxa"/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仪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器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废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8280" w:type="dxa"/>
            <w:gridSpan w:val="3"/>
            <w:vAlign w:val="center"/>
          </w:tcPr>
          <w:p w:rsidR="00C718FF" w:rsidRDefault="00C718FF">
            <w:pPr>
              <w:rPr>
                <w:rFonts w:hint="eastAsia"/>
                <w:sz w:val="24"/>
              </w:rPr>
            </w:pPr>
          </w:p>
        </w:tc>
      </w:tr>
    </w:tbl>
    <w:p w:rsidR="00C718FF" w:rsidRDefault="00C718FF">
      <w:pPr>
        <w:jc w:val="left"/>
        <w:rPr>
          <w:rFonts w:hint="eastAsia"/>
          <w:sz w:val="24"/>
        </w:rPr>
      </w:pPr>
    </w:p>
    <w:p w:rsidR="00C718FF" w:rsidRDefault="00C718FF">
      <w:pPr>
        <w:jc w:val="left"/>
        <w:rPr>
          <w:rFonts w:hint="eastAsia"/>
          <w:sz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870"/>
        <w:gridCol w:w="3870"/>
      </w:tblGrid>
      <w:tr w:rsidR="00C718FF">
        <w:tblPrEx>
          <w:tblCellMar>
            <w:top w:w="0" w:type="dxa"/>
            <w:bottom w:w="0" w:type="dxa"/>
          </w:tblCellMar>
        </w:tblPrEx>
        <w:trPr>
          <w:cantSplit/>
          <w:trHeight w:val="2017"/>
        </w:trPr>
        <w:tc>
          <w:tcPr>
            <w:tcW w:w="1728" w:type="dxa"/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现存可再利用附件、零配件清单及申请留用意见</w:t>
            </w:r>
          </w:p>
        </w:tc>
        <w:tc>
          <w:tcPr>
            <w:tcW w:w="7740" w:type="dxa"/>
            <w:gridSpan w:val="2"/>
          </w:tcPr>
          <w:p w:rsidR="00C718FF" w:rsidRDefault="00C718FF">
            <w:pPr>
              <w:jc w:val="left"/>
              <w:rPr>
                <w:rFonts w:hint="eastAsia"/>
                <w:sz w:val="24"/>
              </w:rPr>
            </w:pPr>
          </w:p>
        </w:tc>
      </w:tr>
      <w:tr w:rsidR="00D101EA" w:rsidTr="00D101EA">
        <w:tblPrEx>
          <w:tblCellMar>
            <w:top w:w="0" w:type="dxa"/>
            <w:bottom w:w="0" w:type="dxa"/>
          </w:tblCellMar>
        </w:tblPrEx>
        <w:trPr>
          <w:cantSplit/>
          <w:trHeight w:val="1847"/>
        </w:trPr>
        <w:tc>
          <w:tcPr>
            <w:tcW w:w="1728" w:type="dxa"/>
            <w:vMerge w:val="restart"/>
            <w:vAlign w:val="center"/>
          </w:tcPr>
          <w:p w:rsidR="00D101EA" w:rsidRDefault="00D101EA" w:rsidP="00DC7A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单位技术论证组意见</w:t>
            </w:r>
          </w:p>
        </w:tc>
        <w:tc>
          <w:tcPr>
            <w:tcW w:w="3870" w:type="dxa"/>
          </w:tcPr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3870" w:type="dxa"/>
          </w:tcPr>
          <w:p w:rsidR="00D101EA" w:rsidRDefault="00D101EA">
            <w:pPr>
              <w:jc w:val="center"/>
              <w:rPr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</w:tr>
      <w:tr w:rsidR="00D101EA" w:rsidTr="00D101EA">
        <w:tblPrEx>
          <w:tblCellMar>
            <w:top w:w="0" w:type="dxa"/>
            <w:bottom w:w="0" w:type="dxa"/>
          </w:tblCellMar>
        </w:tblPrEx>
        <w:trPr>
          <w:cantSplit/>
          <w:trHeight w:val="2126"/>
        </w:trPr>
        <w:tc>
          <w:tcPr>
            <w:tcW w:w="1728" w:type="dxa"/>
            <w:vMerge/>
          </w:tcPr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870" w:type="dxa"/>
          </w:tcPr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3870" w:type="dxa"/>
          </w:tcPr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</w:tr>
      <w:tr w:rsidR="00D101EA" w:rsidTr="00D101EA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728" w:type="dxa"/>
            <w:vMerge/>
          </w:tcPr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870" w:type="dxa"/>
          </w:tcPr>
          <w:p w:rsidR="00D101EA" w:rsidRDefault="00D101EA" w:rsidP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 w:rsidP="00D101E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D101EA" w:rsidRDefault="00D101EA" w:rsidP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 w:rsidP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 w:rsidP="00D101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3870" w:type="dxa"/>
          </w:tcPr>
          <w:p w:rsidR="00D101EA" w:rsidRDefault="00D101EA" w:rsidP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 w:rsidP="00D101E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D101EA" w:rsidRDefault="00D101EA" w:rsidP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 w:rsidP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 w:rsidP="00D101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</w:tr>
      <w:tr w:rsidR="00D101EA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1728" w:type="dxa"/>
            <w:vAlign w:val="center"/>
          </w:tcPr>
          <w:p w:rsidR="00D101EA" w:rsidRDefault="00D101EA" w:rsidP="00DC7A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单位技术论证组组长对报废仪器、附件、零配件处理具体意见</w:t>
            </w:r>
          </w:p>
        </w:tc>
        <w:tc>
          <w:tcPr>
            <w:tcW w:w="7740" w:type="dxa"/>
            <w:gridSpan w:val="2"/>
          </w:tcPr>
          <w:p w:rsidR="00D101EA" w:rsidRDefault="00D101E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ind w:firstLineChars="1100" w:firstLine="26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101EA">
        <w:tblPrEx>
          <w:tblCellMar>
            <w:top w:w="0" w:type="dxa"/>
            <w:bottom w:w="0" w:type="dxa"/>
          </w:tblCellMar>
        </w:tblPrEx>
        <w:trPr>
          <w:cantSplit/>
          <w:trHeight w:val="2943"/>
        </w:trPr>
        <w:tc>
          <w:tcPr>
            <w:tcW w:w="1728" w:type="dxa"/>
            <w:vAlign w:val="center"/>
          </w:tcPr>
          <w:p w:rsidR="00D101EA" w:rsidRDefault="00D101EA" w:rsidP="000A6E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学院对报废仪器、附件、零配件的处理具体意见（调拨、教学示范、展示等）</w:t>
            </w:r>
          </w:p>
        </w:tc>
        <w:tc>
          <w:tcPr>
            <w:tcW w:w="7740" w:type="dxa"/>
            <w:gridSpan w:val="2"/>
          </w:tcPr>
          <w:p w:rsidR="00D101EA" w:rsidRDefault="00D101E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jc w:val="left"/>
              <w:rPr>
                <w:rFonts w:hint="eastAsia"/>
                <w:sz w:val="24"/>
              </w:rPr>
            </w:pPr>
          </w:p>
          <w:p w:rsidR="00D101EA" w:rsidRDefault="00D101EA">
            <w:pPr>
              <w:ind w:firstLineChars="1100" w:firstLine="26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178"/>
        <w:gridCol w:w="1758"/>
        <w:gridCol w:w="2925"/>
        <w:gridCol w:w="247"/>
        <w:gridCol w:w="999"/>
        <w:gridCol w:w="2174"/>
      </w:tblGrid>
      <w:tr w:rsidR="00C718FF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仪器名称</w:t>
            </w:r>
          </w:p>
        </w:tc>
        <w:tc>
          <w:tcPr>
            <w:tcW w:w="4683" w:type="dxa"/>
            <w:gridSpan w:val="2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仪器管理人员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C718FF" w:rsidRDefault="00C718FF">
            <w:pPr>
              <w:tabs>
                <w:tab w:val="left" w:pos="7740"/>
              </w:tabs>
              <w:jc w:val="left"/>
              <w:rPr>
                <w:rFonts w:hint="eastAsia"/>
                <w:sz w:val="24"/>
              </w:rPr>
            </w:pPr>
          </w:p>
        </w:tc>
      </w:tr>
      <w:tr w:rsidR="00C718F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288" w:type="dxa"/>
            <w:gridSpan w:val="7"/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 w:rsidR="00DC7A16">
              <w:rPr>
                <w:rFonts w:hint="eastAsia"/>
                <w:sz w:val="24"/>
              </w:rPr>
              <w:t xml:space="preserve"> </w:t>
            </w:r>
            <w:r w:rsidR="00DC7A16">
              <w:rPr>
                <w:rFonts w:hint="eastAsia"/>
                <w:sz w:val="24"/>
              </w:rPr>
              <w:t>专</w:t>
            </w:r>
            <w:r w:rsidR="00DC7A16">
              <w:rPr>
                <w:rFonts w:hint="eastAsia"/>
                <w:sz w:val="24"/>
              </w:rPr>
              <w:t xml:space="preserve"> </w:t>
            </w:r>
            <w:r w:rsidR="00DC7A16">
              <w:rPr>
                <w:rFonts w:hint="eastAsia"/>
                <w:sz w:val="24"/>
              </w:rPr>
              <w:t>家</w:t>
            </w:r>
            <w:r w:rsidR="00DC7A1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器、附件、零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万元以上设备填写）</w:t>
            </w:r>
          </w:p>
        </w:tc>
      </w:tr>
      <w:tr w:rsidR="00B456F4" w:rsidTr="00B456F4">
        <w:tblPrEx>
          <w:tblCellMar>
            <w:top w:w="0" w:type="dxa"/>
            <w:bottom w:w="0" w:type="dxa"/>
          </w:tblCellMar>
        </w:tblPrEx>
        <w:trPr>
          <w:cantSplit/>
          <w:trHeight w:val="2662"/>
        </w:trPr>
        <w:tc>
          <w:tcPr>
            <w:tcW w:w="2943" w:type="dxa"/>
            <w:gridSpan w:val="3"/>
          </w:tcPr>
          <w:p w:rsidR="00B456F4" w:rsidRDefault="00B456F4" w:rsidP="00B456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3172" w:type="dxa"/>
            <w:gridSpan w:val="2"/>
          </w:tcPr>
          <w:p w:rsidR="00B456F4" w:rsidRDefault="00B456F4" w:rsidP="00B456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3173" w:type="dxa"/>
            <w:gridSpan w:val="2"/>
          </w:tcPr>
          <w:p w:rsidR="00B456F4" w:rsidRDefault="00B456F4" w:rsidP="00B456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</w:tr>
      <w:tr w:rsidR="00B456F4" w:rsidTr="00B456F4">
        <w:tblPrEx>
          <w:tblCellMar>
            <w:top w:w="0" w:type="dxa"/>
            <w:bottom w:w="0" w:type="dxa"/>
          </w:tblCellMar>
        </w:tblPrEx>
        <w:trPr>
          <w:cantSplit/>
          <w:trHeight w:val="2826"/>
        </w:trPr>
        <w:tc>
          <w:tcPr>
            <w:tcW w:w="2943" w:type="dxa"/>
            <w:gridSpan w:val="3"/>
          </w:tcPr>
          <w:p w:rsidR="00B456F4" w:rsidRDefault="00B456F4" w:rsidP="00B456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3172" w:type="dxa"/>
            <w:gridSpan w:val="2"/>
          </w:tcPr>
          <w:p w:rsidR="00B456F4" w:rsidRDefault="00B456F4" w:rsidP="00B456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3173" w:type="dxa"/>
            <w:gridSpan w:val="2"/>
          </w:tcPr>
          <w:p w:rsidR="00B456F4" w:rsidRDefault="00B456F4" w:rsidP="00B456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</w:p>
          <w:p w:rsidR="00B456F4" w:rsidRDefault="00B456F4" w:rsidP="00B456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</w:tr>
      <w:tr w:rsidR="00C718FF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1007" w:type="dxa"/>
            <w:vAlign w:val="center"/>
          </w:tcPr>
          <w:p w:rsidR="00C718FF" w:rsidRDefault="00C718FF" w:rsidP="00DC7A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校专家组长意见</w:t>
            </w:r>
          </w:p>
        </w:tc>
        <w:tc>
          <w:tcPr>
            <w:tcW w:w="8281" w:type="dxa"/>
            <w:gridSpan w:val="6"/>
          </w:tcPr>
          <w:p w:rsidR="00C718FF" w:rsidRDefault="00DC7A1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C718FF" w:rsidRDefault="00C718FF">
            <w:pPr>
              <w:ind w:firstLineChars="1500" w:firstLine="3600"/>
              <w:jc w:val="left"/>
              <w:rPr>
                <w:rFonts w:hint="eastAsia"/>
                <w:sz w:val="24"/>
              </w:rPr>
            </w:pPr>
          </w:p>
          <w:p w:rsidR="00C718FF" w:rsidRDefault="00C718FF">
            <w:pPr>
              <w:ind w:firstLineChars="1500" w:firstLine="3600"/>
              <w:jc w:val="left"/>
              <w:rPr>
                <w:rFonts w:hint="eastAsia"/>
                <w:sz w:val="24"/>
              </w:rPr>
            </w:pPr>
          </w:p>
          <w:p w:rsidR="00C718FF" w:rsidRDefault="00C718FF">
            <w:pPr>
              <w:ind w:firstLineChars="1500" w:firstLine="3600"/>
              <w:jc w:val="left"/>
              <w:rPr>
                <w:rFonts w:hint="eastAsia"/>
                <w:sz w:val="24"/>
              </w:rPr>
            </w:pPr>
          </w:p>
          <w:p w:rsidR="00C718FF" w:rsidRDefault="00C718FF" w:rsidP="00E4138A">
            <w:pPr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</w:t>
            </w:r>
            <w:r w:rsidR="00E4138A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718FF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1007" w:type="dxa"/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实验办意见</w:t>
            </w:r>
          </w:p>
        </w:tc>
        <w:tc>
          <w:tcPr>
            <w:tcW w:w="8281" w:type="dxa"/>
            <w:gridSpan w:val="6"/>
          </w:tcPr>
          <w:p w:rsidR="00C718FF" w:rsidRDefault="00DC7A16" w:rsidP="00DC7A1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C718FF" w:rsidRDefault="00C718FF">
            <w:pPr>
              <w:ind w:firstLineChars="1500" w:firstLine="3600"/>
              <w:jc w:val="left"/>
              <w:rPr>
                <w:rFonts w:hint="eastAsia"/>
                <w:sz w:val="24"/>
              </w:rPr>
            </w:pPr>
          </w:p>
          <w:p w:rsidR="00C718FF" w:rsidRDefault="00C718FF">
            <w:pPr>
              <w:ind w:firstLineChars="1500" w:firstLine="3600"/>
              <w:jc w:val="left"/>
              <w:rPr>
                <w:rFonts w:hint="eastAsia"/>
                <w:sz w:val="24"/>
              </w:rPr>
            </w:pPr>
          </w:p>
          <w:p w:rsidR="00C718FF" w:rsidRDefault="00C718FF">
            <w:pPr>
              <w:ind w:firstLineChars="1500" w:firstLine="3600"/>
              <w:jc w:val="left"/>
              <w:rPr>
                <w:rFonts w:hint="eastAsia"/>
                <w:sz w:val="24"/>
              </w:rPr>
            </w:pPr>
          </w:p>
          <w:p w:rsidR="00C718FF" w:rsidRDefault="00C718FF" w:rsidP="00E4138A">
            <w:pPr>
              <w:ind w:firstLineChars="1300" w:firstLine="3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</w:t>
            </w:r>
            <w:r w:rsidR="00E4138A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718FF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1007" w:type="dxa"/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资产与后勤管理处意见</w:t>
            </w:r>
          </w:p>
        </w:tc>
        <w:tc>
          <w:tcPr>
            <w:tcW w:w="8281" w:type="dxa"/>
            <w:gridSpan w:val="6"/>
          </w:tcPr>
          <w:p w:rsidR="00C718FF" w:rsidRDefault="00DC7A16" w:rsidP="00DC7A1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C718FF" w:rsidRDefault="00C718FF">
            <w:pPr>
              <w:ind w:firstLineChars="1500" w:firstLine="3600"/>
              <w:jc w:val="left"/>
              <w:rPr>
                <w:rFonts w:hint="eastAsia"/>
                <w:sz w:val="24"/>
              </w:rPr>
            </w:pPr>
          </w:p>
          <w:p w:rsidR="00C718FF" w:rsidRDefault="00C718FF">
            <w:pPr>
              <w:ind w:firstLineChars="1500" w:firstLine="3600"/>
              <w:jc w:val="left"/>
              <w:rPr>
                <w:rFonts w:hint="eastAsia"/>
                <w:sz w:val="24"/>
              </w:rPr>
            </w:pPr>
          </w:p>
          <w:p w:rsidR="00C718FF" w:rsidRDefault="00C718FF">
            <w:pPr>
              <w:ind w:firstLineChars="1500" w:firstLine="3600"/>
              <w:jc w:val="left"/>
              <w:rPr>
                <w:rFonts w:hint="eastAsia"/>
                <w:sz w:val="24"/>
              </w:rPr>
            </w:pPr>
          </w:p>
          <w:p w:rsidR="00C718FF" w:rsidRDefault="00C718FF" w:rsidP="00E4138A">
            <w:pPr>
              <w:ind w:firstLineChars="1300" w:firstLine="3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</w:t>
            </w:r>
            <w:r w:rsidR="00E4138A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718FF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1007" w:type="dxa"/>
            <w:vAlign w:val="center"/>
          </w:tcPr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分管校领导</w:t>
            </w:r>
          </w:p>
          <w:p w:rsidR="00C718FF" w:rsidRDefault="00C71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1" w:type="dxa"/>
            <w:gridSpan w:val="6"/>
          </w:tcPr>
          <w:p w:rsidR="00C718FF" w:rsidRDefault="00DC7A1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C718FF" w:rsidRDefault="00C718FF">
            <w:pPr>
              <w:jc w:val="left"/>
              <w:rPr>
                <w:rFonts w:hint="eastAsia"/>
                <w:sz w:val="24"/>
              </w:rPr>
            </w:pPr>
          </w:p>
          <w:p w:rsidR="00C718FF" w:rsidRDefault="00C718FF">
            <w:pPr>
              <w:jc w:val="left"/>
              <w:rPr>
                <w:rFonts w:hint="eastAsia"/>
                <w:sz w:val="24"/>
              </w:rPr>
            </w:pPr>
          </w:p>
          <w:p w:rsidR="00C718FF" w:rsidRDefault="00C718FF">
            <w:pPr>
              <w:jc w:val="left"/>
              <w:rPr>
                <w:rFonts w:hint="eastAsia"/>
                <w:sz w:val="24"/>
              </w:rPr>
            </w:pPr>
          </w:p>
          <w:p w:rsidR="00C718FF" w:rsidRDefault="00C718FF" w:rsidP="00E4138A">
            <w:pPr>
              <w:ind w:firstLineChars="1300" w:firstLine="3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</w:t>
            </w:r>
            <w:r w:rsidR="00E4138A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718FF" w:rsidRDefault="00C718FF">
      <w:pPr>
        <w:jc w:val="left"/>
      </w:pPr>
    </w:p>
    <w:sectPr w:rsidR="00C718FF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FD" w:rsidRDefault="00193CFD">
      <w:r>
        <w:separator/>
      </w:r>
    </w:p>
  </w:endnote>
  <w:endnote w:type="continuationSeparator" w:id="0">
    <w:p w:rsidR="00193CFD" w:rsidRDefault="0019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FD" w:rsidRDefault="00193CFD">
      <w:r>
        <w:separator/>
      </w:r>
    </w:p>
  </w:footnote>
  <w:footnote w:type="continuationSeparator" w:id="0">
    <w:p w:rsidR="00193CFD" w:rsidRDefault="00193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69D"/>
    <w:multiLevelType w:val="hybridMultilevel"/>
    <w:tmpl w:val="A4363A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C35123"/>
    <w:multiLevelType w:val="hybridMultilevel"/>
    <w:tmpl w:val="2D162E5C"/>
    <w:lvl w:ilvl="0" w:tplc="E72C0C2A">
      <w:start w:val="7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D84CFD"/>
    <w:multiLevelType w:val="hybridMultilevel"/>
    <w:tmpl w:val="2FA65B70"/>
    <w:lvl w:ilvl="0" w:tplc="633EBB54">
      <w:start w:val="3"/>
      <w:numFmt w:val="decimalFullWidth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3">
    <w:nsid w:val="37074ACD"/>
    <w:multiLevelType w:val="hybridMultilevel"/>
    <w:tmpl w:val="4C8881C6"/>
    <w:lvl w:ilvl="0" w:tplc="30EA072A">
      <w:start w:val="4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B6E0A06"/>
    <w:multiLevelType w:val="hybridMultilevel"/>
    <w:tmpl w:val="32F09F80"/>
    <w:lvl w:ilvl="0" w:tplc="8508E5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D4E5F98"/>
    <w:multiLevelType w:val="hybridMultilevel"/>
    <w:tmpl w:val="39665D20"/>
    <w:lvl w:ilvl="0" w:tplc="BF384EF4">
      <w:start w:val="5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99"/>
    <w:rsid w:val="000A05F3"/>
    <w:rsid w:val="000A6EE8"/>
    <w:rsid w:val="00193CFD"/>
    <w:rsid w:val="002C0BD0"/>
    <w:rsid w:val="002C79BF"/>
    <w:rsid w:val="003E37A7"/>
    <w:rsid w:val="00481A2D"/>
    <w:rsid w:val="005245F6"/>
    <w:rsid w:val="0056685B"/>
    <w:rsid w:val="0061635D"/>
    <w:rsid w:val="00623DF1"/>
    <w:rsid w:val="00B15EFC"/>
    <w:rsid w:val="00B456F4"/>
    <w:rsid w:val="00C718FF"/>
    <w:rsid w:val="00D101EA"/>
    <w:rsid w:val="00D84299"/>
    <w:rsid w:val="00DC7A16"/>
    <w:rsid w:val="00E4138A"/>
    <w:rsid w:val="00E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943676-2B57-4E9A-9B5A-FD57BF4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C7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79BF"/>
    <w:rPr>
      <w:kern w:val="2"/>
      <w:sz w:val="18"/>
      <w:szCs w:val="18"/>
    </w:rPr>
  </w:style>
  <w:style w:type="paragraph" w:styleId="a4">
    <w:name w:val="footer"/>
    <w:basedOn w:val="a"/>
    <w:link w:val="Char0"/>
    <w:rsid w:val="002C7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79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ql</cp:lastModifiedBy>
  <cp:revision>2</cp:revision>
  <cp:lastPrinted>2003-11-04T08:05:00Z</cp:lastPrinted>
  <dcterms:created xsi:type="dcterms:W3CDTF">2016-07-29T07:07:00Z</dcterms:created>
  <dcterms:modified xsi:type="dcterms:W3CDTF">2016-07-29T07:07:00Z</dcterms:modified>
</cp:coreProperties>
</file>